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5D" w:rsidRPr="008A57FC" w:rsidRDefault="00686C5D" w:rsidP="008A57FC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il_mhead_t_focus"/>
      <w:bookmarkStart w:id="1" w:name="_GoBack"/>
      <w:r w:rsidRPr="008A57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Практическое занятие по Теме 1</w:t>
      </w:r>
      <w:bookmarkEnd w:id="0"/>
    </w:p>
    <w:p w:rsidR="00686C5D" w:rsidRPr="008A57FC" w:rsidRDefault="00686C5D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1.Привести примеры трех любых конфликтов. В каждом конфликте следует выделить элементы структуры конфликта (см. материал лекции) и раскрыть значение выделения элементов для понимания глубины конфликтной ситуации.</w:t>
      </w:r>
    </w:p>
    <w:p w:rsidR="004F63F7" w:rsidRPr="008A57FC" w:rsidRDefault="004F63F7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 xml:space="preserve">1. Конфликт между </w:t>
      </w:r>
      <w:r w:rsidR="001C3FF8" w:rsidRPr="008A57FC">
        <w:rPr>
          <w:sz w:val="28"/>
          <w:szCs w:val="28"/>
        </w:rPr>
        <w:t xml:space="preserve"> </w:t>
      </w:r>
      <w:r w:rsidRPr="008A57FC">
        <w:rPr>
          <w:sz w:val="28"/>
          <w:szCs w:val="28"/>
        </w:rPr>
        <w:t xml:space="preserve">матерью и сыном. </w:t>
      </w:r>
    </w:p>
    <w:p w:rsidR="004F63F7" w:rsidRPr="008A57FC" w:rsidRDefault="004F63F7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С</w:t>
      </w:r>
      <w:r w:rsidRPr="008A57FC">
        <w:rPr>
          <w:b/>
          <w:bCs/>
          <w:sz w:val="28"/>
          <w:szCs w:val="28"/>
        </w:rPr>
        <w:t>тороны</w:t>
      </w:r>
      <w:r w:rsidRPr="008A57FC">
        <w:rPr>
          <w:sz w:val="28"/>
          <w:szCs w:val="28"/>
        </w:rPr>
        <w:t xml:space="preserve"> – мать и сын</w:t>
      </w:r>
    </w:p>
    <w:p w:rsidR="004F63F7" w:rsidRPr="008A57FC" w:rsidRDefault="004F63F7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У</w:t>
      </w:r>
      <w:r w:rsidRPr="008A57FC">
        <w:rPr>
          <w:b/>
          <w:bCs/>
          <w:sz w:val="28"/>
          <w:szCs w:val="28"/>
        </w:rPr>
        <w:t>словия</w:t>
      </w:r>
      <w:r w:rsidRPr="008A57FC">
        <w:rPr>
          <w:sz w:val="28"/>
          <w:szCs w:val="28"/>
        </w:rPr>
        <w:t xml:space="preserve"> конфликта – переезд сына.</w:t>
      </w:r>
    </w:p>
    <w:p w:rsidR="004F63F7" w:rsidRPr="008A57FC" w:rsidRDefault="004F63F7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П</w:t>
      </w:r>
      <w:r w:rsidRPr="008A57FC">
        <w:rPr>
          <w:b/>
          <w:bCs/>
          <w:sz w:val="28"/>
          <w:szCs w:val="28"/>
        </w:rPr>
        <w:t>редмет</w:t>
      </w:r>
      <w:r w:rsidRPr="008A57FC">
        <w:rPr>
          <w:sz w:val="28"/>
          <w:szCs w:val="28"/>
        </w:rPr>
        <w:t xml:space="preserve"> конфликта – мать не хочет, чтоб сын переезжал</w:t>
      </w:r>
    </w:p>
    <w:p w:rsidR="004F63F7" w:rsidRPr="008A57FC" w:rsidRDefault="004F63F7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b/>
          <w:bCs/>
          <w:sz w:val="28"/>
          <w:szCs w:val="28"/>
        </w:rPr>
        <w:t xml:space="preserve">Объект </w:t>
      </w:r>
      <w:r w:rsidRPr="008A57FC">
        <w:rPr>
          <w:sz w:val="28"/>
          <w:szCs w:val="28"/>
        </w:rPr>
        <w:t xml:space="preserve">конфликта </w:t>
      </w:r>
      <w:r w:rsidR="001C3FF8" w:rsidRPr="008A57FC">
        <w:rPr>
          <w:sz w:val="28"/>
          <w:szCs w:val="28"/>
        </w:rPr>
        <w:t>–</w:t>
      </w:r>
      <w:r w:rsidRPr="008A57FC">
        <w:rPr>
          <w:sz w:val="28"/>
          <w:szCs w:val="28"/>
        </w:rPr>
        <w:t xml:space="preserve"> </w:t>
      </w:r>
      <w:r w:rsidR="001C3FF8" w:rsidRPr="008A57FC">
        <w:rPr>
          <w:sz w:val="28"/>
          <w:szCs w:val="28"/>
        </w:rPr>
        <w:t>совместное проживание с сыном</w:t>
      </w:r>
      <w:r w:rsidRPr="008A57FC">
        <w:rPr>
          <w:sz w:val="28"/>
          <w:szCs w:val="28"/>
        </w:rPr>
        <w:t>.</w:t>
      </w:r>
    </w:p>
    <w:p w:rsidR="004F63F7" w:rsidRPr="008A57FC" w:rsidRDefault="001C3FF8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О</w:t>
      </w:r>
      <w:r w:rsidR="004F63F7" w:rsidRPr="008A57FC">
        <w:rPr>
          <w:sz w:val="28"/>
          <w:szCs w:val="28"/>
        </w:rPr>
        <w:t xml:space="preserve">птимальный </w:t>
      </w:r>
      <w:r w:rsidR="004F63F7" w:rsidRPr="008A57FC">
        <w:rPr>
          <w:b/>
          <w:bCs/>
          <w:sz w:val="28"/>
          <w:szCs w:val="28"/>
        </w:rPr>
        <w:t>исход</w:t>
      </w:r>
      <w:r w:rsidR="004F63F7" w:rsidRPr="008A57FC">
        <w:rPr>
          <w:sz w:val="28"/>
          <w:szCs w:val="28"/>
        </w:rPr>
        <w:t xml:space="preserve"> конфликта</w:t>
      </w:r>
      <w:r w:rsidRPr="008A57FC">
        <w:rPr>
          <w:sz w:val="28"/>
          <w:szCs w:val="28"/>
        </w:rPr>
        <w:t xml:space="preserve"> – поиск квартиры поближе.</w:t>
      </w:r>
    </w:p>
    <w:p w:rsidR="001C3FF8" w:rsidRPr="008A57FC" w:rsidRDefault="00D16051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2</w:t>
      </w:r>
      <w:r w:rsidR="001C3FF8" w:rsidRPr="008A57FC">
        <w:rPr>
          <w:sz w:val="28"/>
          <w:szCs w:val="28"/>
        </w:rPr>
        <w:t xml:space="preserve">. Конфликт между  </w:t>
      </w:r>
      <w:r w:rsidR="001C3FF8" w:rsidRPr="008A57FC">
        <w:rPr>
          <w:sz w:val="28"/>
          <w:szCs w:val="28"/>
        </w:rPr>
        <w:t>работником и работодателем</w:t>
      </w:r>
      <w:r w:rsidR="001C3FF8" w:rsidRPr="008A57FC">
        <w:rPr>
          <w:sz w:val="28"/>
          <w:szCs w:val="28"/>
        </w:rPr>
        <w:t xml:space="preserve">. </w:t>
      </w:r>
    </w:p>
    <w:p w:rsidR="001C3FF8" w:rsidRPr="008A57FC" w:rsidRDefault="001C3FF8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С</w:t>
      </w:r>
      <w:r w:rsidRPr="008A57FC">
        <w:rPr>
          <w:b/>
          <w:bCs/>
          <w:sz w:val="28"/>
          <w:szCs w:val="28"/>
        </w:rPr>
        <w:t>тороны</w:t>
      </w:r>
      <w:r w:rsidRPr="008A57FC">
        <w:rPr>
          <w:sz w:val="28"/>
          <w:szCs w:val="28"/>
        </w:rPr>
        <w:t xml:space="preserve"> </w:t>
      </w:r>
      <w:r w:rsidRPr="008A57FC">
        <w:rPr>
          <w:sz w:val="28"/>
          <w:szCs w:val="28"/>
        </w:rPr>
        <w:t>работник и работодатель</w:t>
      </w:r>
    </w:p>
    <w:p w:rsidR="001C3FF8" w:rsidRPr="008A57FC" w:rsidRDefault="001C3FF8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У</w:t>
      </w:r>
      <w:r w:rsidRPr="008A57FC">
        <w:rPr>
          <w:b/>
          <w:bCs/>
          <w:sz w:val="28"/>
          <w:szCs w:val="28"/>
        </w:rPr>
        <w:t>словия</w:t>
      </w:r>
      <w:r w:rsidRPr="008A57FC">
        <w:rPr>
          <w:sz w:val="28"/>
          <w:szCs w:val="28"/>
        </w:rPr>
        <w:t xml:space="preserve"> конфликта – </w:t>
      </w:r>
      <w:r w:rsidRPr="008A57FC">
        <w:rPr>
          <w:sz w:val="28"/>
          <w:szCs w:val="28"/>
        </w:rPr>
        <w:t>отпуск сотрудника</w:t>
      </w:r>
      <w:r w:rsidRPr="008A57FC">
        <w:rPr>
          <w:sz w:val="28"/>
          <w:szCs w:val="28"/>
        </w:rPr>
        <w:t>.</w:t>
      </w:r>
    </w:p>
    <w:p w:rsidR="001C3FF8" w:rsidRPr="008A57FC" w:rsidRDefault="001C3FF8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П</w:t>
      </w:r>
      <w:r w:rsidRPr="008A57FC">
        <w:rPr>
          <w:b/>
          <w:bCs/>
          <w:sz w:val="28"/>
          <w:szCs w:val="28"/>
        </w:rPr>
        <w:t>редмет</w:t>
      </w:r>
      <w:r w:rsidRPr="008A57FC">
        <w:rPr>
          <w:sz w:val="28"/>
          <w:szCs w:val="28"/>
        </w:rPr>
        <w:t xml:space="preserve"> конфликта – </w:t>
      </w:r>
      <w:r w:rsidRPr="008A57FC">
        <w:rPr>
          <w:sz w:val="28"/>
          <w:szCs w:val="28"/>
        </w:rPr>
        <w:t>работодатель не хочет отпускать в отпуск из-за годового отчета</w:t>
      </w:r>
    </w:p>
    <w:p w:rsidR="001C3FF8" w:rsidRPr="008A57FC" w:rsidRDefault="001C3FF8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b/>
          <w:bCs/>
          <w:sz w:val="28"/>
          <w:szCs w:val="28"/>
        </w:rPr>
        <w:t xml:space="preserve">Объект </w:t>
      </w:r>
      <w:r w:rsidRPr="008A57FC">
        <w:rPr>
          <w:sz w:val="28"/>
          <w:szCs w:val="28"/>
        </w:rPr>
        <w:t xml:space="preserve">конфликта – </w:t>
      </w:r>
      <w:r w:rsidR="00D16051" w:rsidRPr="008A57FC">
        <w:rPr>
          <w:sz w:val="28"/>
          <w:szCs w:val="28"/>
        </w:rPr>
        <w:t>предоставление отпуска</w:t>
      </w:r>
    </w:p>
    <w:p w:rsidR="001C3FF8" w:rsidRPr="008A57FC" w:rsidRDefault="001C3FF8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 xml:space="preserve">Оптимальный </w:t>
      </w:r>
      <w:r w:rsidRPr="008A57FC">
        <w:rPr>
          <w:b/>
          <w:bCs/>
          <w:sz w:val="28"/>
          <w:szCs w:val="28"/>
        </w:rPr>
        <w:t>исход</w:t>
      </w:r>
      <w:r w:rsidRPr="008A57FC">
        <w:rPr>
          <w:sz w:val="28"/>
          <w:szCs w:val="28"/>
        </w:rPr>
        <w:t xml:space="preserve"> конфликта – </w:t>
      </w:r>
      <w:r w:rsidR="00D16051" w:rsidRPr="008A57FC">
        <w:rPr>
          <w:sz w:val="28"/>
          <w:szCs w:val="28"/>
        </w:rPr>
        <w:t>предоставление отпуска сразу после отчета или до него</w:t>
      </w:r>
    </w:p>
    <w:p w:rsidR="00D16051" w:rsidRPr="008A57FC" w:rsidRDefault="00D16051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3</w:t>
      </w:r>
      <w:r w:rsidRPr="008A57FC">
        <w:rPr>
          <w:sz w:val="28"/>
          <w:szCs w:val="28"/>
        </w:rPr>
        <w:t xml:space="preserve">. Конфликт между  </w:t>
      </w:r>
      <w:r w:rsidRPr="008A57FC">
        <w:rPr>
          <w:sz w:val="28"/>
          <w:szCs w:val="28"/>
        </w:rPr>
        <w:t>властями и населением</w:t>
      </w:r>
      <w:r w:rsidRPr="008A57FC">
        <w:rPr>
          <w:sz w:val="28"/>
          <w:szCs w:val="28"/>
        </w:rPr>
        <w:t xml:space="preserve">. </w:t>
      </w:r>
    </w:p>
    <w:p w:rsidR="00D16051" w:rsidRPr="008A57FC" w:rsidRDefault="00D16051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С</w:t>
      </w:r>
      <w:r w:rsidRPr="008A57FC">
        <w:rPr>
          <w:b/>
          <w:bCs/>
          <w:sz w:val="28"/>
          <w:szCs w:val="28"/>
        </w:rPr>
        <w:t>тороны</w:t>
      </w:r>
      <w:r w:rsidRPr="008A57FC">
        <w:rPr>
          <w:sz w:val="28"/>
          <w:szCs w:val="28"/>
        </w:rPr>
        <w:t xml:space="preserve"> </w:t>
      </w:r>
      <w:r w:rsidRPr="008A57FC">
        <w:rPr>
          <w:sz w:val="28"/>
          <w:szCs w:val="28"/>
        </w:rPr>
        <w:t>власти и общественность</w:t>
      </w:r>
    </w:p>
    <w:p w:rsidR="00D16051" w:rsidRPr="008A57FC" w:rsidRDefault="00D16051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У</w:t>
      </w:r>
      <w:r w:rsidRPr="008A57FC">
        <w:rPr>
          <w:b/>
          <w:bCs/>
          <w:sz w:val="28"/>
          <w:szCs w:val="28"/>
        </w:rPr>
        <w:t>словия</w:t>
      </w:r>
      <w:r w:rsidRPr="008A57FC">
        <w:rPr>
          <w:sz w:val="28"/>
          <w:szCs w:val="28"/>
        </w:rPr>
        <w:t xml:space="preserve"> конфликта – </w:t>
      </w:r>
      <w:r w:rsidRPr="008A57FC">
        <w:rPr>
          <w:sz w:val="28"/>
          <w:szCs w:val="28"/>
        </w:rPr>
        <w:t>повышение тарифа ЖКХ</w:t>
      </w:r>
      <w:r w:rsidRPr="008A57FC">
        <w:rPr>
          <w:sz w:val="28"/>
          <w:szCs w:val="28"/>
        </w:rPr>
        <w:t>.</w:t>
      </w:r>
    </w:p>
    <w:p w:rsidR="00D16051" w:rsidRPr="008A57FC" w:rsidRDefault="00D16051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П</w:t>
      </w:r>
      <w:r w:rsidRPr="008A57FC">
        <w:rPr>
          <w:b/>
          <w:bCs/>
          <w:sz w:val="28"/>
          <w:szCs w:val="28"/>
        </w:rPr>
        <w:t>редмет</w:t>
      </w:r>
      <w:r w:rsidRPr="008A57FC">
        <w:rPr>
          <w:sz w:val="28"/>
          <w:szCs w:val="28"/>
        </w:rPr>
        <w:t xml:space="preserve"> конфликта – </w:t>
      </w:r>
      <w:r w:rsidRPr="008A57FC">
        <w:rPr>
          <w:sz w:val="28"/>
          <w:szCs w:val="28"/>
        </w:rPr>
        <w:t>повышение тарифа ЖКХ было полгода назад.</w:t>
      </w:r>
    </w:p>
    <w:p w:rsidR="00D16051" w:rsidRPr="008A57FC" w:rsidRDefault="00D16051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b/>
          <w:bCs/>
          <w:sz w:val="28"/>
          <w:szCs w:val="28"/>
        </w:rPr>
        <w:t xml:space="preserve">Объект </w:t>
      </w:r>
      <w:r w:rsidRPr="008A57FC">
        <w:rPr>
          <w:sz w:val="28"/>
          <w:szCs w:val="28"/>
        </w:rPr>
        <w:t xml:space="preserve">конфликта – </w:t>
      </w:r>
      <w:r w:rsidRPr="008A57FC">
        <w:rPr>
          <w:sz w:val="28"/>
          <w:szCs w:val="28"/>
        </w:rPr>
        <w:t>очередное повышение тарифа</w:t>
      </w:r>
    </w:p>
    <w:p w:rsidR="004F63F7" w:rsidRPr="008A57FC" w:rsidRDefault="00D16051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 xml:space="preserve">Оптимальный </w:t>
      </w:r>
      <w:r w:rsidRPr="008A57FC">
        <w:rPr>
          <w:b/>
          <w:bCs/>
          <w:sz w:val="28"/>
          <w:szCs w:val="28"/>
        </w:rPr>
        <w:t>исход</w:t>
      </w:r>
      <w:r w:rsidRPr="008A57FC">
        <w:rPr>
          <w:sz w:val="28"/>
          <w:szCs w:val="28"/>
        </w:rPr>
        <w:t xml:space="preserve"> конфликта – </w:t>
      </w:r>
      <w:r w:rsidRPr="008A57FC">
        <w:rPr>
          <w:sz w:val="28"/>
          <w:szCs w:val="28"/>
        </w:rPr>
        <w:t xml:space="preserve">повышение тарифа через более длительный промежуток времени. </w:t>
      </w:r>
    </w:p>
    <w:p w:rsidR="00686C5D" w:rsidRPr="008A57FC" w:rsidRDefault="00686C5D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 xml:space="preserve">2.Привести пример конфликта, в котором присутствуют все этапы конфликта, и пример конфликта, в котором отсутствует </w:t>
      </w:r>
      <w:proofErr w:type="spellStart"/>
      <w:r w:rsidRPr="008A57FC">
        <w:rPr>
          <w:sz w:val="28"/>
          <w:szCs w:val="28"/>
        </w:rPr>
        <w:t>предконфликтная</w:t>
      </w:r>
      <w:proofErr w:type="spellEnd"/>
      <w:r w:rsidRPr="008A57FC">
        <w:rPr>
          <w:sz w:val="28"/>
          <w:szCs w:val="28"/>
        </w:rPr>
        <w:t xml:space="preserve"> стадия (для выделения этапов </w:t>
      </w:r>
      <w:proofErr w:type="spellStart"/>
      <w:r w:rsidRPr="008A57FC">
        <w:rPr>
          <w:sz w:val="28"/>
          <w:szCs w:val="28"/>
        </w:rPr>
        <w:t>клнфликта</w:t>
      </w:r>
      <w:proofErr w:type="spellEnd"/>
      <w:r w:rsidRPr="008A57FC">
        <w:rPr>
          <w:sz w:val="28"/>
          <w:szCs w:val="28"/>
        </w:rPr>
        <w:t xml:space="preserve"> см. материал лекции). </w:t>
      </w:r>
    </w:p>
    <w:p w:rsidR="00D16051" w:rsidRPr="008A57FC" w:rsidRDefault="00D16051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 xml:space="preserve">Пример 1. </w:t>
      </w:r>
    </w:p>
    <w:p w:rsidR="00D16051" w:rsidRPr="008A57FC" w:rsidRDefault="00D16051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16051" w:rsidRPr="008A57FC" w:rsidRDefault="00D16051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 xml:space="preserve">1) возникновение объективной конфликтной (или </w:t>
      </w:r>
      <w:proofErr w:type="spellStart"/>
      <w:r w:rsidRPr="008A57FC">
        <w:rPr>
          <w:sz w:val="28"/>
          <w:szCs w:val="28"/>
        </w:rPr>
        <w:t>предконфликтной</w:t>
      </w:r>
      <w:proofErr w:type="spellEnd"/>
      <w:r w:rsidRPr="008A57FC">
        <w:rPr>
          <w:sz w:val="28"/>
          <w:szCs w:val="28"/>
        </w:rPr>
        <w:t>) ситуации – сотрудника неоднократно не отпускали в отпуск</w:t>
      </w:r>
    </w:p>
    <w:p w:rsidR="00D16051" w:rsidRPr="008A57FC" w:rsidRDefault="00D16051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2) осознание ситуации как конфликтной – при приближении очередного отпуска он осознает, что его снова не отпустят</w:t>
      </w:r>
    </w:p>
    <w:p w:rsidR="00D16051" w:rsidRPr="008A57FC" w:rsidRDefault="00D16051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3) конфликтное взаимодействие (или собственно конфликт) – руководитель отказывает в отпуске, сотрудник угрожает увольнением</w:t>
      </w:r>
    </w:p>
    <w:p w:rsidR="00D16051" w:rsidRPr="008A57FC" w:rsidRDefault="00D16051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4) разрешение конфликт</w:t>
      </w:r>
      <w:proofErr w:type="gramStart"/>
      <w:r w:rsidRPr="008A57FC">
        <w:rPr>
          <w:sz w:val="28"/>
          <w:szCs w:val="28"/>
        </w:rPr>
        <w:t>а-</w:t>
      </w:r>
      <w:proofErr w:type="gramEnd"/>
      <w:r w:rsidRPr="008A57FC">
        <w:rPr>
          <w:sz w:val="28"/>
          <w:szCs w:val="28"/>
        </w:rPr>
        <w:t xml:space="preserve">  предоставление отпуска (возможно сокращенного)</w:t>
      </w:r>
    </w:p>
    <w:p w:rsidR="00D16051" w:rsidRPr="008A57FC" w:rsidRDefault="00D16051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При</w:t>
      </w:r>
      <w:r w:rsidRPr="008A57FC">
        <w:rPr>
          <w:sz w:val="28"/>
          <w:szCs w:val="28"/>
        </w:rPr>
        <w:t xml:space="preserve">мер 2. </w:t>
      </w:r>
    </w:p>
    <w:p w:rsidR="00D16051" w:rsidRPr="008A57FC" w:rsidRDefault="00D16051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 xml:space="preserve">2) осознание ситуации как конфликтной – </w:t>
      </w:r>
      <w:r w:rsidR="00140BC8" w:rsidRPr="008A57FC">
        <w:rPr>
          <w:sz w:val="28"/>
          <w:szCs w:val="28"/>
        </w:rPr>
        <w:t xml:space="preserve">молодая пара договорились о том, что поедет на </w:t>
      </w:r>
      <w:proofErr w:type="gramStart"/>
      <w:r w:rsidR="00140BC8" w:rsidRPr="008A57FC">
        <w:rPr>
          <w:sz w:val="28"/>
          <w:szCs w:val="28"/>
        </w:rPr>
        <w:t>пикник</w:t>
      </w:r>
      <w:proofErr w:type="gramEnd"/>
      <w:r w:rsidR="00140BC8" w:rsidRPr="008A57FC">
        <w:rPr>
          <w:sz w:val="28"/>
          <w:szCs w:val="28"/>
        </w:rPr>
        <w:t xml:space="preserve"> но к вечеру один из них резко перехотел</w:t>
      </w:r>
    </w:p>
    <w:p w:rsidR="00D16051" w:rsidRPr="008A57FC" w:rsidRDefault="00D16051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 xml:space="preserve">3) конфликтное взаимодействие (или собственно конфликт) – </w:t>
      </w:r>
      <w:r w:rsidR="00140BC8" w:rsidRPr="008A57FC">
        <w:rPr>
          <w:sz w:val="28"/>
          <w:szCs w:val="28"/>
        </w:rPr>
        <w:t xml:space="preserve">один категорически отказывается ехать, не объясняя причин </w:t>
      </w:r>
    </w:p>
    <w:p w:rsidR="00D16051" w:rsidRPr="008A57FC" w:rsidRDefault="00D16051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4) разрешение конфликта</w:t>
      </w:r>
      <w:r w:rsidR="00140BC8" w:rsidRPr="008A57FC">
        <w:rPr>
          <w:sz w:val="28"/>
          <w:szCs w:val="28"/>
        </w:rPr>
        <w:t xml:space="preserve"> </w:t>
      </w:r>
      <w:r w:rsidRPr="008A57FC">
        <w:rPr>
          <w:sz w:val="28"/>
          <w:szCs w:val="28"/>
        </w:rPr>
        <w:t xml:space="preserve">-  </w:t>
      </w:r>
      <w:r w:rsidR="00140BC8" w:rsidRPr="008A57FC">
        <w:rPr>
          <w:sz w:val="28"/>
          <w:szCs w:val="28"/>
        </w:rPr>
        <w:t>отложить поездку и договориться на другое время</w:t>
      </w:r>
    </w:p>
    <w:p w:rsidR="00686C5D" w:rsidRPr="008A57FC" w:rsidRDefault="00686C5D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 xml:space="preserve">3.Привести из личного социального опыта примеры того, как конфликт сыграл положительную роль или отрицательную роль для дальнейшего развития событий. </w:t>
      </w:r>
      <w:proofErr w:type="gramStart"/>
      <w:r w:rsidRPr="008A57FC">
        <w:rPr>
          <w:sz w:val="28"/>
          <w:szCs w:val="28"/>
        </w:rPr>
        <w:t>Определите в чём конкретно проявились</w:t>
      </w:r>
      <w:proofErr w:type="gramEnd"/>
      <w:r w:rsidRPr="008A57FC">
        <w:rPr>
          <w:sz w:val="28"/>
          <w:szCs w:val="28"/>
        </w:rPr>
        <w:t xml:space="preserve"> положительная и отрицательная роли. </w:t>
      </w:r>
    </w:p>
    <w:p w:rsidR="00686C5D" w:rsidRPr="008A57FC" w:rsidRDefault="00140BC8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rStyle w:val="a4"/>
          <w:b w:val="0"/>
          <w:sz w:val="28"/>
          <w:szCs w:val="28"/>
        </w:rPr>
        <w:t>Не так давно у меня возник конфли</w:t>
      </w:r>
      <w:proofErr w:type="gramStart"/>
      <w:r w:rsidRPr="008A57FC">
        <w:rPr>
          <w:rStyle w:val="a4"/>
          <w:b w:val="0"/>
          <w:sz w:val="28"/>
          <w:szCs w:val="28"/>
        </w:rPr>
        <w:t>кт с бр</w:t>
      </w:r>
      <w:proofErr w:type="gramEnd"/>
      <w:r w:rsidRPr="008A57FC">
        <w:rPr>
          <w:rStyle w:val="a4"/>
          <w:b w:val="0"/>
          <w:sz w:val="28"/>
          <w:szCs w:val="28"/>
        </w:rPr>
        <w:t>атом по поводу поездки на мой день рождения. Мной было выбрано место, но брата это не устроило.</w:t>
      </w:r>
      <w:r w:rsidRPr="008A57FC">
        <w:rPr>
          <w:b/>
          <w:sz w:val="28"/>
          <w:szCs w:val="28"/>
        </w:rPr>
        <w:t xml:space="preserve"> </w:t>
      </w:r>
      <w:r w:rsidRPr="008A57FC">
        <w:rPr>
          <w:b/>
          <w:sz w:val="28"/>
          <w:szCs w:val="28"/>
        </w:rPr>
        <w:t>В</w:t>
      </w:r>
      <w:r w:rsidRPr="008A57FC">
        <w:rPr>
          <w:sz w:val="28"/>
          <w:szCs w:val="28"/>
        </w:rPr>
        <w:t xml:space="preserve"> итоге мы долго не могл</w:t>
      </w:r>
      <w:r w:rsidRPr="008A57FC">
        <w:rPr>
          <w:sz w:val="28"/>
          <w:szCs w:val="28"/>
        </w:rPr>
        <w:t xml:space="preserve">и прийти к единому мнению, но в итоге брат согласился, что это мой день рождения и я вправе выбирать. Положительная сторона заключается в осознании необходимости уступать. </w:t>
      </w:r>
      <w:proofErr w:type="gramStart"/>
      <w:r w:rsidRPr="008A57FC">
        <w:rPr>
          <w:sz w:val="28"/>
          <w:szCs w:val="28"/>
        </w:rPr>
        <w:t>Отрицательная</w:t>
      </w:r>
      <w:proofErr w:type="gramEnd"/>
      <w:r w:rsidRPr="008A57FC">
        <w:rPr>
          <w:sz w:val="28"/>
          <w:szCs w:val="28"/>
        </w:rPr>
        <w:t xml:space="preserve"> – негативные эмоции.</w:t>
      </w:r>
    </w:p>
    <w:p w:rsidR="00686C5D" w:rsidRPr="008A57FC" w:rsidRDefault="00686C5D" w:rsidP="008A57FC">
      <w:pPr>
        <w:pStyle w:val="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Практическое занятие по</w:t>
      </w:r>
      <w:r w:rsidR="00140BC8" w:rsidRPr="008A57FC">
        <w:rPr>
          <w:sz w:val="28"/>
          <w:szCs w:val="28"/>
        </w:rPr>
        <w:t xml:space="preserve"> </w:t>
      </w:r>
      <w:r w:rsidRPr="008A57FC">
        <w:rPr>
          <w:sz w:val="28"/>
          <w:szCs w:val="28"/>
        </w:rPr>
        <w:t>Теме 2</w:t>
      </w:r>
    </w:p>
    <w:p w:rsidR="00686C5D" w:rsidRPr="008A57FC" w:rsidRDefault="00686C5D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 xml:space="preserve">Изучите теоретический материал по теме "Механизмы возникновения конфликтов" (см. Презентация лекции по Теме 2, </w:t>
      </w:r>
      <w:proofErr w:type="spellStart"/>
      <w:r w:rsidRPr="008A57FC">
        <w:rPr>
          <w:sz w:val="28"/>
          <w:szCs w:val="28"/>
        </w:rPr>
        <w:t>Видеолекция</w:t>
      </w:r>
      <w:proofErr w:type="spellEnd"/>
      <w:r w:rsidRPr="008A57FC">
        <w:rPr>
          <w:sz w:val="28"/>
          <w:szCs w:val="28"/>
        </w:rPr>
        <w:t xml:space="preserve"> по Теме 2). Ответьте на вопросы:</w:t>
      </w:r>
    </w:p>
    <w:p w:rsidR="00686C5D" w:rsidRPr="008A57FC" w:rsidRDefault="00686C5D" w:rsidP="008A57FC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lastRenderedPageBreak/>
        <w:t>Какие обстоятельства можно рассмотреть в качестве объективных причин конфликтов?</w:t>
      </w:r>
    </w:p>
    <w:p w:rsidR="00140BC8" w:rsidRPr="008A57FC" w:rsidRDefault="00140BC8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 xml:space="preserve"> Социальная неоднородность общества: различия в уровнях дохода, власти, престижа, доступа к ресурсам, информации, духовным ценностям </w:t>
      </w:r>
    </w:p>
    <w:p w:rsidR="00140BC8" w:rsidRPr="008A57FC" w:rsidRDefault="00140BC8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 xml:space="preserve">Различия в социальных и этнических, религиозных нормах </w:t>
      </w:r>
    </w:p>
    <w:p w:rsidR="00686C5D" w:rsidRPr="008A57FC" w:rsidRDefault="00686C5D" w:rsidP="008A57FC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Какие факторы субъективного характера способствуют возникновению и развитию конфликтов?</w:t>
      </w:r>
    </w:p>
    <w:p w:rsidR="006F6D66" w:rsidRPr="008A57FC" w:rsidRDefault="006F6D66" w:rsidP="008A57FC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К ним можно отнести инстинкты и эмоции</w:t>
      </w:r>
    </w:p>
    <w:p w:rsidR="00686C5D" w:rsidRPr="008A57FC" w:rsidRDefault="00686C5D" w:rsidP="008A57FC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 xml:space="preserve">Перечислите три формулы возникновения конфликтов по В. </w:t>
      </w:r>
      <w:proofErr w:type="spellStart"/>
      <w:r w:rsidRPr="008A57FC">
        <w:rPr>
          <w:sz w:val="28"/>
          <w:szCs w:val="28"/>
        </w:rPr>
        <w:t>Шейнову</w:t>
      </w:r>
      <w:proofErr w:type="spellEnd"/>
      <w:r w:rsidRPr="008A57FC">
        <w:rPr>
          <w:sz w:val="28"/>
          <w:szCs w:val="28"/>
        </w:rPr>
        <w:t>. Кратко раскройте суть каждой формулы.</w:t>
      </w:r>
    </w:p>
    <w:p w:rsidR="006F6D66" w:rsidRPr="008A57FC" w:rsidRDefault="006F6D66" w:rsidP="008A57FC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Тип</w:t>
      </w:r>
      <w:proofErr w:type="gramStart"/>
      <w:r w:rsidRPr="008A57FC">
        <w:rPr>
          <w:sz w:val="28"/>
          <w:szCs w:val="28"/>
        </w:rPr>
        <w:t xml:space="preserve"> А</w:t>
      </w:r>
      <w:proofErr w:type="gramEnd"/>
      <w:r w:rsidRPr="008A57FC">
        <w:rPr>
          <w:sz w:val="28"/>
          <w:szCs w:val="28"/>
        </w:rPr>
        <w:t xml:space="preserve"> (характерен для случайных конфликтов)</w:t>
      </w:r>
    </w:p>
    <w:p w:rsidR="006F6D66" w:rsidRPr="008A57FC" w:rsidRDefault="006F6D66" w:rsidP="008A57FC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8A57FC">
        <w:rPr>
          <w:sz w:val="28"/>
          <w:szCs w:val="28"/>
        </w:rPr>
        <w:t xml:space="preserve">Зависимость конфликта от </w:t>
      </w:r>
      <w:proofErr w:type="spellStart"/>
      <w:r w:rsidRPr="008A57FC">
        <w:rPr>
          <w:sz w:val="28"/>
          <w:szCs w:val="28"/>
        </w:rPr>
        <w:t>конфликтогенов</w:t>
      </w:r>
      <w:proofErr w:type="spellEnd"/>
      <w:r w:rsidRPr="008A57FC">
        <w:rPr>
          <w:sz w:val="28"/>
          <w:szCs w:val="28"/>
        </w:rPr>
        <w:t xml:space="preserve"> (КФГ): </w:t>
      </w:r>
    </w:p>
    <w:p w:rsidR="006F6D66" w:rsidRPr="008A57FC" w:rsidRDefault="006F6D66" w:rsidP="008A57FC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КФГ</w:t>
      </w:r>
      <w:proofErr w:type="gramStart"/>
      <w:r w:rsidRPr="008A57FC">
        <w:rPr>
          <w:sz w:val="28"/>
          <w:szCs w:val="28"/>
        </w:rPr>
        <w:t>1</w:t>
      </w:r>
      <w:proofErr w:type="gramEnd"/>
      <w:r w:rsidRPr="008A57FC">
        <w:rPr>
          <w:sz w:val="28"/>
          <w:szCs w:val="28"/>
        </w:rPr>
        <w:t xml:space="preserve"> -&gt; КФГ2 -&gt; КФГ3 -&gt; ….-&gt; КФ</w:t>
      </w:r>
    </w:p>
    <w:p w:rsidR="006F6D66" w:rsidRPr="008A57FC" w:rsidRDefault="006F6D66" w:rsidP="008A57FC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8A57FC">
        <w:rPr>
          <w:sz w:val="28"/>
          <w:szCs w:val="28"/>
        </w:rPr>
        <w:t xml:space="preserve">Закон эскалации </w:t>
      </w:r>
      <w:proofErr w:type="spellStart"/>
      <w:r w:rsidRPr="008A57FC">
        <w:rPr>
          <w:sz w:val="28"/>
          <w:szCs w:val="28"/>
        </w:rPr>
        <w:t>конфликтогенов</w:t>
      </w:r>
      <w:proofErr w:type="spellEnd"/>
      <w:r w:rsidRPr="008A57FC">
        <w:rPr>
          <w:sz w:val="28"/>
          <w:szCs w:val="28"/>
        </w:rPr>
        <w:t xml:space="preserve"> (каждый последующий </w:t>
      </w:r>
      <w:proofErr w:type="spellStart"/>
      <w:r w:rsidRPr="008A57FC">
        <w:rPr>
          <w:sz w:val="28"/>
          <w:szCs w:val="28"/>
        </w:rPr>
        <w:t>конфликтоген</w:t>
      </w:r>
      <w:proofErr w:type="spellEnd"/>
      <w:r w:rsidRPr="008A57FC">
        <w:rPr>
          <w:sz w:val="28"/>
          <w:szCs w:val="28"/>
        </w:rPr>
        <w:t xml:space="preserve"> больше предыдущего). </w:t>
      </w:r>
    </w:p>
    <w:p w:rsidR="006F6D66" w:rsidRPr="008A57FC" w:rsidRDefault="006F6D66" w:rsidP="008A57FC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Тип</w:t>
      </w:r>
      <w:proofErr w:type="gramStart"/>
      <w:r w:rsidRPr="008A57FC">
        <w:rPr>
          <w:sz w:val="28"/>
          <w:szCs w:val="28"/>
        </w:rPr>
        <w:t xml:space="preserve"> Б</w:t>
      </w:r>
      <w:proofErr w:type="gramEnd"/>
      <w:r w:rsidRPr="008A57FC">
        <w:rPr>
          <w:sz w:val="28"/>
          <w:szCs w:val="28"/>
        </w:rPr>
        <w:t xml:space="preserve"> (характерен для неслучайных конфликтов)</w:t>
      </w:r>
    </w:p>
    <w:p w:rsidR="006F6D66" w:rsidRPr="008A57FC" w:rsidRDefault="006F6D66" w:rsidP="008A57FC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Зависимость конфликта от конфликтной ситуации (КС) и инцидента (И): КС + И =КФ</w:t>
      </w:r>
    </w:p>
    <w:p w:rsidR="006F6D66" w:rsidRPr="008A57FC" w:rsidRDefault="006F6D66" w:rsidP="008A57FC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Тип</w:t>
      </w:r>
      <w:proofErr w:type="gramStart"/>
      <w:r w:rsidRPr="008A57FC">
        <w:rPr>
          <w:sz w:val="28"/>
          <w:szCs w:val="28"/>
        </w:rPr>
        <w:t xml:space="preserve"> В</w:t>
      </w:r>
      <w:proofErr w:type="gramEnd"/>
      <w:r w:rsidRPr="008A57FC">
        <w:rPr>
          <w:sz w:val="28"/>
          <w:szCs w:val="28"/>
        </w:rPr>
        <w:t xml:space="preserve"> (характерен для неслучайных конфликтов)</w:t>
      </w:r>
    </w:p>
    <w:p w:rsidR="006F6D66" w:rsidRPr="008A57FC" w:rsidRDefault="006F6D66" w:rsidP="008A57FC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8A57FC">
        <w:rPr>
          <w:sz w:val="28"/>
          <w:szCs w:val="28"/>
        </w:rPr>
        <w:t xml:space="preserve">Конфликт как сумма нескольких конфликтных ситуаций:  </w:t>
      </w:r>
    </w:p>
    <w:p w:rsidR="006F6D66" w:rsidRPr="008A57FC" w:rsidRDefault="006F6D66" w:rsidP="008A57FC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КС</w:t>
      </w:r>
      <w:proofErr w:type="gramStart"/>
      <w:r w:rsidRPr="008A57FC">
        <w:rPr>
          <w:sz w:val="28"/>
          <w:szCs w:val="28"/>
        </w:rPr>
        <w:t>1</w:t>
      </w:r>
      <w:proofErr w:type="gramEnd"/>
      <w:r w:rsidRPr="008A57FC">
        <w:rPr>
          <w:sz w:val="28"/>
          <w:szCs w:val="28"/>
        </w:rPr>
        <w:t xml:space="preserve"> + КС2 + … + = КФ</w:t>
      </w:r>
    </w:p>
    <w:p w:rsidR="00686C5D" w:rsidRPr="008A57FC" w:rsidRDefault="00686C5D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 xml:space="preserve">4.Что такое </w:t>
      </w:r>
      <w:proofErr w:type="spellStart"/>
      <w:r w:rsidRPr="008A57FC">
        <w:rPr>
          <w:sz w:val="28"/>
          <w:szCs w:val="28"/>
        </w:rPr>
        <w:t>конфликтогены</w:t>
      </w:r>
      <w:proofErr w:type="spellEnd"/>
      <w:r w:rsidRPr="008A57FC">
        <w:rPr>
          <w:sz w:val="28"/>
          <w:szCs w:val="28"/>
        </w:rPr>
        <w:t>? Перечислите основные их виды.</w:t>
      </w:r>
    </w:p>
    <w:p w:rsidR="006F6D66" w:rsidRPr="008A57FC" w:rsidRDefault="006F6D66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8A57FC">
        <w:rPr>
          <w:bCs/>
          <w:sz w:val="28"/>
          <w:szCs w:val="28"/>
        </w:rPr>
        <w:t>Конфликтоген</w:t>
      </w:r>
      <w:proofErr w:type="spellEnd"/>
      <w:r w:rsidRPr="008A57FC">
        <w:rPr>
          <w:sz w:val="28"/>
          <w:szCs w:val="28"/>
        </w:rPr>
        <w:t xml:space="preserve"> – вербальные или невербальные средства общения, а также действия или </w:t>
      </w:r>
      <w:proofErr w:type="gramStart"/>
      <w:r w:rsidRPr="008A57FC">
        <w:rPr>
          <w:sz w:val="28"/>
          <w:szCs w:val="28"/>
        </w:rPr>
        <w:t>бездействия</w:t>
      </w:r>
      <w:proofErr w:type="gramEnd"/>
      <w:r w:rsidRPr="008A57FC">
        <w:rPr>
          <w:sz w:val="28"/>
          <w:szCs w:val="28"/>
        </w:rPr>
        <w:t xml:space="preserve"> примененные осознанно или неосознанно одним из субъектов социального взаимодействия  по отношению к другому, которые вызывают у последнего отрицательные эмоциональные переживания и подталкивают его к агрессивным действиям по отношению к первому, способствую возникновению конфликта между ними. </w:t>
      </w:r>
    </w:p>
    <w:p w:rsidR="006F6D66" w:rsidRPr="008A57FC" w:rsidRDefault="006F6D66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К ним относят недружелюбное выражение лица, агрессивные позы и жесты, которые могут восприниматься как враждебные</w:t>
      </w:r>
    </w:p>
    <w:p w:rsidR="00686C5D" w:rsidRPr="008A57FC" w:rsidRDefault="00686C5D" w:rsidP="008A57FC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lastRenderedPageBreak/>
        <w:t xml:space="preserve">Сформулируйте правила бесконфликтного взаимодействия, вытекающие из закона эскалации </w:t>
      </w:r>
      <w:proofErr w:type="spellStart"/>
      <w:r w:rsidRPr="008A57FC">
        <w:rPr>
          <w:sz w:val="28"/>
          <w:szCs w:val="28"/>
        </w:rPr>
        <w:t>конфликтогенов</w:t>
      </w:r>
      <w:proofErr w:type="spellEnd"/>
      <w:r w:rsidRPr="008A57FC">
        <w:rPr>
          <w:sz w:val="28"/>
          <w:szCs w:val="28"/>
        </w:rPr>
        <w:t>.</w:t>
      </w:r>
    </w:p>
    <w:p w:rsidR="006F6D66" w:rsidRPr="008A57FC" w:rsidRDefault="006F6D66" w:rsidP="008A57FC">
      <w:pPr>
        <w:pStyle w:val="a3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8A57FC">
        <w:rPr>
          <w:sz w:val="28"/>
          <w:szCs w:val="28"/>
        </w:rPr>
        <w:t xml:space="preserve">Смотреть на ситуацию глазами обидчика и не использовать </w:t>
      </w:r>
      <w:proofErr w:type="spellStart"/>
      <w:r w:rsidRPr="008A57FC">
        <w:rPr>
          <w:sz w:val="28"/>
          <w:szCs w:val="28"/>
        </w:rPr>
        <w:t>конфликтогены</w:t>
      </w:r>
      <w:proofErr w:type="spellEnd"/>
      <w:r w:rsidRPr="008A57FC">
        <w:rPr>
          <w:sz w:val="28"/>
          <w:szCs w:val="28"/>
        </w:rPr>
        <w:t>.</w:t>
      </w:r>
    </w:p>
    <w:p w:rsidR="00686C5D" w:rsidRPr="008A57FC" w:rsidRDefault="00686C5D" w:rsidP="008A57FC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Сформулируйте способы разрешения конфликтов, возникающих по формуле зависимости конфликта от конфликтной ситуации и формуле суммы конфликтных ситуаций.</w:t>
      </w:r>
    </w:p>
    <w:p w:rsidR="006F6D66" w:rsidRPr="008A57FC" w:rsidRDefault="006F6D66" w:rsidP="008A57FC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Установление причины конфликта.</w:t>
      </w:r>
    </w:p>
    <w:p w:rsidR="006F6D66" w:rsidRPr="008A57FC" w:rsidRDefault="006F6D66" w:rsidP="008A57FC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Устранение конфликтной ситуации. Как? =&gt;</w:t>
      </w:r>
    </w:p>
    <w:p w:rsidR="006F6D66" w:rsidRPr="008A57FC" w:rsidRDefault="006F6D66" w:rsidP="008A57FC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3.Наметить конкретные шаги для устранения четко сформулированной конфликтной ситуации.</w:t>
      </w:r>
    </w:p>
    <w:p w:rsidR="00686C5D" w:rsidRPr="008A57FC" w:rsidRDefault="006F6D66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 xml:space="preserve"> </w:t>
      </w:r>
      <w:r w:rsidR="00686C5D" w:rsidRPr="008A57FC">
        <w:rPr>
          <w:sz w:val="28"/>
          <w:szCs w:val="28"/>
        </w:rPr>
        <w:t>7.Раскройте понятие "трансакция".</w:t>
      </w:r>
    </w:p>
    <w:p w:rsidR="006F6D66" w:rsidRPr="008A57FC" w:rsidRDefault="006F6D66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Трансакция – единица взаимодействия партнеров по общения, сопровождающаяся заданием их позиции.</w:t>
      </w:r>
    </w:p>
    <w:p w:rsidR="00686C5D" w:rsidRPr="008A57FC" w:rsidRDefault="00686C5D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8.Перечислите основные поведенческие характеристики трех позиций трансакций.</w:t>
      </w:r>
    </w:p>
    <w:p w:rsidR="006F6D66" w:rsidRPr="008A57FC" w:rsidRDefault="006F6D66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По мнению</w:t>
      </w:r>
      <w:proofErr w:type="gramStart"/>
      <w:r w:rsidRPr="008A57FC">
        <w:rPr>
          <w:sz w:val="28"/>
          <w:szCs w:val="28"/>
        </w:rPr>
        <w:t xml:space="preserve"> Э</w:t>
      </w:r>
      <w:proofErr w:type="gramEnd"/>
      <w:r w:rsidRPr="008A57FC">
        <w:rPr>
          <w:sz w:val="28"/>
          <w:szCs w:val="28"/>
        </w:rPr>
        <w:t xml:space="preserve"> Берна, люди в различных ситуациях во взаимодействиях друг с другом (трансакциях) занимают позиции: Родитель - </w:t>
      </w:r>
      <w:proofErr w:type="gramStart"/>
      <w:r w:rsidRPr="008A57FC">
        <w:rPr>
          <w:sz w:val="28"/>
          <w:szCs w:val="28"/>
        </w:rPr>
        <w:t>Р</w:t>
      </w:r>
      <w:proofErr w:type="gramEnd"/>
      <w:r w:rsidRPr="008A57FC">
        <w:rPr>
          <w:sz w:val="28"/>
          <w:szCs w:val="28"/>
        </w:rPr>
        <w:t>, Взрослый -В, Ребенок (Дитя) Д.</w:t>
      </w:r>
    </w:p>
    <w:p w:rsidR="00686C5D" w:rsidRPr="008A57FC" w:rsidRDefault="00686C5D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9. Решите ситуационную задачу.</w:t>
      </w:r>
    </w:p>
    <w:p w:rsidR="00686C5D" w:rsidRPr="008A57FC" w:rsidRDefault="00686C5D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rStyle w:val="a4"/>
          <w:sz w:val="28"/>
          <w:szCs w:val="28"/>
        </w:rPr>
        <w:t>Вопрос</w:t>
      </w:r>
      <w:r w:rsidRPr="008A57FC">
        <w:rPr>
          <w:sz w:val="28"/>
          <w:szCs w:val="28"/>
        </w:rPr>
        <w:t>: Определите природу конфликта (А. Б, В) в следующей ситуации. Определите пути решения данного конфликта.</w:t>
      </w:r>
    </w:p>
    <w:p w:rsidR="00686C5D" w:rsidRPr="008A57FC" w:rsidRDefault="00686C5D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Руководитель принял на работу неподготовленного работника, не согласовав это с заместителем, у которого этот работник в подчинении. Вскоре выяснилась неспособность принятого работника выполнять свои должностные обязанности. Заместитель предоставил руководителю докладную записку об этом. Руководитель тут же порвал поданную докладную</w:t>
      </w:r>
    </w:p>
    <w:p w:rsidR="006F6D66" w:rsidRPr="008A57FC" w:rsidRDefault="006F6D66" w:rsidP="008A57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A57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Данный конфликт соответствует типу В.</w:t>
      </w:r>
    </w:p>
    <w:p w:rsidR="006F6D66" w:rsidRPr="008A57FC" w:rsidRDefault="006F6D66" w:rsidP="008A57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A57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Тип</w:t>
      </w:r>
      <w:proofErr w:type="gramStart"/>
      <w:r w:rsidRPr="008A57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</w:t>
      </w:r>
      <w:proofErr w:type="gramEnd"/>
      <w:r w:rsidRPr="008A57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отражает зависимость конфликта (КФ) от нескольких конфликтных ситуаций (КС). Ее можно выразить следующим образом:</w:t>
      </w:r>
    </w:p>
    <w:p w:rsidR="006F6D66" w:rsidRPr="008A57FC" w:rsidRDefault="006F6D66" w:rsidP="008A57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A57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КС</w:t>
      </w:r>
      <w:proofErr w:type="gramStart"/>
      <w:r w:rsidRPr="008A57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proofErr w:type="gramEnd"/>
      <w:r w:rsidRPr="008A57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+ КС2 +… + </w:t>
      </w:r>
      <w:proofErr w:type="spellStart"/>
      <w:r w:rsidRPr="008A57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КСn</w:t>
      </w:r>
      <w:proofErr w:type="spellEnd"/>
      <w:r w:rsidRPr="008A57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= КФ.</w:t>
      </w:r>
    </w:p>
    <w:p w:rsidR="006F6D66" w:rsidRPr="008A57FC" w:rsidRDefault="006F6D66" w:rsidP="008A57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A57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Неспособность сотрудника+ устранение докладной </w:t>
      </w:r>
      <w:proofErr w:type="spellStart"/>
      <w:r w:rsidRPr="008A57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записки</w:t>
      </w:r>
      <w:proofErr w:type="gramStart"/>
      <w:r w:rsidRPr="008A57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.Р</w:t>
      </w:r>
      <w:proofErr w:type="gramEnd"/>
      <w:r w:rsidRPr="008A57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азрешение</w:t>
      </w:r>
      <w:proofErr w:type="spellEnd"/>
      <w:r w:rsidRPr="008A57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конфликта возможно после устранения ситуации</w:t>
      </w:r>
    </w:p>
    <w:p w:rsidR="006F6D66" w:rsidRPr="008A57FC" w:rsidRDefault="006F6D66" w:rsidP="008A57F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86C5D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5CE5AA8" wp14:editId="1878C829">
                <wp:extent cx="304800" cy="304800"/>
                <wp:effectExtent l="0" t="0" r="0" b="0"/>
                <wp:docPr id="1" name="Прямоугольник 1" descr="Пиктограмма Упражн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49420C1" id="Прямоугольник 1" o:spid="_x0000_s1026" alt="Пиктограмма Упражнени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hVlKuv4CAAD8BQ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:rsidR="00686C5D" w:rsidRPr="008A57FC" w:rsidRDefault="00686C5D" w:rsidP="008A57FC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Практическое занятие по Теме 3</w:t>
      </w:r>
    </w:p>
    <w:p w:rsidR="00686C5D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Изучите теоретический материал по теме "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Внутриличностные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конфликты» конфликтов" (см. Презентация лекции по Теме 3,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Видеолекция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3). </w:t>
      </w:r>
      <w:r w:rsidRPr="008A5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Устно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ответьте на вопросы:</w:t>
      </w:r>
    </w:p>
    <w:p w:rsidR="00686C5D" w:rsidRPr="008A57FC" w:rsidRDefault="00686C5D" w:rsidP="008A57F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определение понятия «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внутриличностный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конфликт».</w:t>
      </w:r>
    </w:p>
    <w:p w:rsidR="008F4BFD" w:rsidRPr="008A57FC" w:rsidRDefault="008F4BFD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Внутриличностный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 – столкновение равных по силе, но противоположных по направлению потребностей, мотивов, целей, интересов, влечений одной личности.</w:t>
      </w:r>
    </w:p>
    <w:p w:rsidR="00686C5D" w:rsidRPr="008A57FC" w:rsidRDefault="00686C5D" w:rsidP="008A57F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Перечислите особенности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внутриличностных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конфликтов</w:t>
      </w:r>
    </w:p>
    <w:p w:rsidR="008F4BFD" w:rsidRPr="008A57FC" w:rsidRDefault="008F4BFD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Специфичность сторон: в качестве сторон выступают стороны одной личности;</w:t>
      </w:r>
    </w:p>
    <w:p w:rsidR="008F4BFD" w:rsidRPr="008A57FC" w:rsidRDefault="008F4BFD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Скрытность (от окружающих, зачастую от самого индивида). </w:t>
      </w:r>
    </w:p>
    <w:p w:rsidR="008F4BFD" w:rsidRPr="008A57FC" w:rsidRDefault="008F4BFD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Специфичность протекания: может протекать в форме стрессов, депрессий.</w:t>
      </w:r>
    </w:p>
    <w:p w:rsidR="00686C5D" w:rsidRPr="008A57FC" w:rsidRDefault="00686C5D" w:rsidP="008A57F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основные типы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внутриличностных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конфликтов. Дайте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карткую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характеристику каждого типа.</w:t>
      </w:r>
    </w:p>
    <w:p w:rsidR="00000000" w:rsidRPr="008A57FC" w:rsidRDefault="008F4BFD" w:rsidP="008A57F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1.Мотивационный конфликт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: «я хочу – я хочу».</w:t>
      </w:r>
    </w:p>
    <w:p w:rsidR="008F4BFD" w:rsidRPr="008A57FC" w:rsidRDefault="008F4BFD" w:rsidP="008A57F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2.Нравственный конфликт 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A57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моральный конфлик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т, нормативный конфликт): «я хочу – я должен»:</w:t>
      </w:r>
    </w:p>
    <w:p w:rsidR="00000000" w:rsidRPr="008A57FC" w:rsidRDefault="008A57FC" w:rsidP="008A57F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 между желанием и долгом;</w:t>
      </w:r>
    </w:p>
    <w:p w:rsidR="00000000" w:rsidRPr="008A57FC" w:rsidRDefault="008A57FC" w:rsidP="008A57F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моральными принципами и личными привязанностями;</w:t>
      </w:r>
    </w:p>
    <w:p w:rsidR="00000000" w:rsidRPr="008A57FC" w:rsidRDefault="008A57FC" w:rsidP="008A57F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стремлением действовать в соответствии с желанием и требованиями общества;</w:t>
      </w:r>
    </w:p>
    <w:p w:rsidR="00000000" w:rsidRPr="008A57FC" w:rsidRDefault="008A57FC" w:rsidP="008A57F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между долгом и сомнением в необходимости следовать ему.</w:t>
      </w:r>
    </w:p>
    <w:p w:rsidR="008F4BFD" w:rsidRPr="008A57FC" w:rsidRDefault="008F4BFD" w:rsidP="008A57F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3.Конфликт нереализованного желания 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(комплекс неполноценности): «хочу - могу»: конфликт между желаниями и действительности, которая блокирует их воплощение. </w:t>
      </w:r>
    </w:p>
    <w:p w:rsidR="008F4BFD" w:rsidRPr="008A57FC" w:rsidRDefault="008F4BFD" w:rsidP="008A57F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4.Ролевой конф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A57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икт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«надо – надо».</w:t>
      </w:r>
    </w:p>
    <w:p w:rsidR="008F4BFD" w:rsidRPr="008A57FC" w:rsidRDefault="008F4BFD" w:rsidP="008A57F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Межролевой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 -  невозможность реализовать одновременно несколько социальных ролей;</w:t>
      </w:r>
    </w:p>
    <w:p w:rsidR="008F4BFD" w:rsidRPr="008A57FC" w:rsidRDefault="008F4BFD" w:rsidP="008A57F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Внутриролевой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 – несогласование требований, предъявляемых личностью к выполнению одной социальной роли.</w:t>
      </w:r>
    </w:p>
    <w:p w:rsidR="008F4BFD" w:rsidRPr="008A57FC" w:rsidRDefault="008F4BFD" w:rsidP="008A57F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Ценностно-ролевой конфликт – противоречивость ценностных ориентиров выполнению социальной роли.</w:t>
      </w:r>
    </w:p>
    <w:p w:rsidR="008F4BFD" w:rsidRPr="008A57FC" w:rsidRDefault="008F4BFD" w:rsidP="008A57F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5.Адаптационный конфликт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«надо – не могу». Требования действительности ограничивают возможности человека. </w:t>
      </w:r>
    </w:p>
    <w:p w:rsidR="008F4BFD" w:rsidRPr="008A57FC" w:rsidRDefault="008F4BFD" w:rsidP="008A57F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6.Конфликт неадекватной самооценки: 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«могу – не могу».  </w:t>
      </w:r>
    </w:p>
    <w:p w:rsidR="00686C5D" w:rsidRPr="008A57FC" w:rsidRDefault="00686C5D" w:rsidP="008A57F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Перечислите формы проявления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внутриличностных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конфликтов.</w:t>
      </w:r>
    </w:p>
    <w:p w:rsidR="008F4BFD" w:rsidRPr="008A57FC" w:rsidRDefault="008F4BFD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Регрессия</w:t>
      </w:r>
    </w:p>
    <w:p w:rsidR="008F4BFD" w:rsidRPr="008A57FC" w:rsidRDefault="008F4BFD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Неврастения</w:t>
      </w:r>
    </w:p>
    <w:p w:rsidR="008F4BFD" w:rsidRPr="008A57FC" w:rsidRDefault="008F4BFD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Эйфория</w:t>
      </w:r>
    </w:p>
    <w:p w:rsidR="008F4BFD" w:rsidRPr="008A57FC" w:rsidRDefault="008F4BFD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Проектизм</w:t>
      </w:r>
      <w:proofErr w:type="spellEnd"/>
    </w:p>
    <w:p w:rsidR="008F4BFD" w:rsidRPr="008A57FC" w:rsidRDefault="008F4BFD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Номадизм</w:t>
      </w:r>
    </w:p>
    <w:p w:rsidR="008F4BFD" w:rsidRPr="008A57FC" w:rsidRDefault="008F4BFD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Рационализм</w:t>
      </w:r>
    </w:p>
    <w:p w:rsidR="00686C5D" w:rsidRPr="008A57FC" w:rsidRDefault="00686C5D" w:rsidP="008A57F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основные способы разрешения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внутриличностных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конфликтов.</w:t>
      </w:r>
    </w:p>
    <w:p w:rsidR="008F4BFD" w:rsidRPr="008A57FC" w:rsidRDefault="008F4BFD" w:rsidP="008A57F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Компромисс</w:t>
      </w:r>
    </w:p>
    <w:p w:rsidR="008F4BFD" w:rsidRPr="008A57FC" w:rsidRDefault="008F4BFD" w:rsidP="008A57F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Переориентация</w:t>
      </w:r>
    </w:p>
    <w:p w:rsidR="008F4BFD" w:rsidRPr="008A57FC" w:rsidRDefault="008F4BFD" w:rsidP="008A57F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</w:t>
      </w:r>
    </w:p>
    <w:p w:rsidR="00686C5D" w:rsidRPr="008A57FC" w:rsidRDefault="00686C5D" w:rsidP="008A57F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Назовите, какие действия человека можно рассматривать в качестве ухода от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внутриличностного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конфликта.  Как Вы считаете, можно ли такие действия считать способом разрешения конфликта? 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Аргументируйте своей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proofErr w:type="gram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аскройте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положительную роль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внутриличностных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конфликтов.</w:t>
      </w:r>
    </w:p>
    <w:p w:rsidR="008F4BFD" w:rsidRPr="008A57FC" w:rsidRDefault="007D3BC9" w:rsidP="008A57F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Нежелание решать </w:t>
      </w:r>
      <w:r w:rsidR="008F4BFD"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проблему, подавление чувств, </w:t>
      </w:r>
      <w:proofErr w:type="spellStart"/>
      <w:r w:rsidR="008F4BFD"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идеализция</w:t>
      </w:r>
      <w:proofErr w:type="spellEnd"/>
      <w:r w:rsidR="008F4BFD"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мой </w:t>
      </w:r>
      <w:proofErr w:type="spellStart"/>
      <w:r w:rsidR="008F4BFD"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взглад</w:t>
      </w:r>
      <w:proofErr w:type="spellEnd"/>
      <w:r w:rsidR="008F4BFD"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это не решение </w:t>
      </w:r>
      <w:proofErr w:type="spellStart"/>
      <w:r w:rsidR="008F4BFD"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конфликта</w:t>
      </w:r>
      <w:proofErr w:type="gramStart"/>
      <w:r w:rsidR="008F4BFD"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,э</w:t>
      </w:r>
      <w:proofErr w:type="gramEnd"/>
      <w:r w:rsidR="008F4BFD"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spellEnd"/>
      <w:r w:rsidR="008F4BFD"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временный уход. Положительная роль в том, росте который может принести конфликт.</w:t>
      </w:r>
    </w:p>
    <w:p w:rsidR="00686C5D" w:rsidRPr="008A57FC" w:rsidRDefault="00686C5D" w:rsidP="008A57F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(</w:t>
      </w:r>
      <w:r w:rsidRPr="008A5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письменно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) ситуационную задачу.</w:t>
      </w:r>
    </w:p>
    <w:p w:rsidR="00686C5D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Ольга переехала в город А. вместе с мужем и шестилетней дочерью. В результате поиска работы и удачного собеседования Ольга была принята на должность руководителя кадровой службы в одну из организаций. С энтузиазмом Ольга начала работать на новом месте. </w:t>
      </w:r>
    </w:p>
    <w:p w:rsidR="00686C5D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городе, куда Ольга переехала, у неё не было друзей и родственников. Поэтому круг её общения ограничивался семьей и коллегами по работе. Особенно близкие отношения у Ольги возникли с начальником юридического отдела Татьяной. Семья Ольги часто приглашала Татьяну в гости. Периодически все вместе они выезжали на пикники. Своей семьи у Татьяны не было, поэтому она с радостью общалась с Ольгой и членами её семьи. В то же время и Ольге, и её дочери нравилось общения с Татьяной. </w:t>
      </w:r>
    </w:p>
    <w:p w:rsidR="00686C5D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Спустя год после переезда в город А. Ольга оказалась в непростой ситуации. В организации, где работала Ольга, произошел неприятный случай: Татьяна потеряла важные документы. Потеря этих документов грозила серьёзными финансовыми убытками для организации. Ольга знала, что документы потеряны Татьяной. Ольга как руководитель кадровой службы в рабочее время провела с Татьяной официальную беседу, в которой объяснила Татьяне, что согласно правовым нормам, ей грозит возмещение убытков причиненных организации. Татьяна признала свою вину. В то же время Татьяна дала понять Ольге, что та, как подруга, не должна предпринимать какие-либо санкции в отношении неё и не должна выдавать информацию о должностном проступке руководителю организации.</w:t>
      </w:r>
    </w:p>
    <w:p w:rsidR="00686C5D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Ольга оказалась в сложной ситуации: как руководителю кадровой службы ей необходимо придать дело огласке. В то же время Ольга понимает, что она </w:t>
      </w:r>
      <w:r w:rsidRPr="008A57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лишится подруги. Кроме того, дочь Ольги очень любила играть с Татьяной. Ольга переживает, что девочка будет тяжело переживать, что Татьяна перестала приходить к ним домой.</w:t>
      </w:r>
    </w:p>
    <w:p w:rsidR="00686C5D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Вопросы:</w:t>
      </w:r>
    </w:p>
    <w:p w:rsidR="00686C5D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суть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внутриличностного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конфликта Ольги. Определите тип конфликта. Определите механизм разрешения этого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внутриличностного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конфликта.</w:t>
      </w:r>
    </w:p>
    <w:p w:rsidR="007D3BC9" w:rsidRPr="008A57FC" w:rsidRDefault="007D3BC9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не может выбрать между личной жизнью и работой. Ей нужно прийти к компромиссу. Это нравственный конфликт</w:t>
      </w:r>
    </w:p>
    <w:p w:rsidR="00686C5D" w:rsidRPr="008A57FC" w:rsidRDefault="00686C5D" w:rsidP="008A57FC">
      <w:pPr>
        <w:pStyle w:val="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Практическое занятие по Теме 4 "Межличностные конфликты"</w:t>
      </w:r>
    </w:p>
    <w:p w:rsidR="00686C5D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устно задания. </w:t>
      </w:r>
    </w:p>
    <w:p w:rsidR="00686C5D" w:rsidRPr="008A57FC" w:rsidRDefault="00686C5D" w:rsidP="008A57FC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определение понятию "межличностный конфликт".</w:t>
      </w:r>
    </w:p>
    <w:p w:rsidR="007D3BC9" w:rsidRPr="008A57FC" w:rsidRDefault="007D3BC9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Межличностный конфликт – это открытое столкновение личностей, являющихся носителями противоречивых интересов, мотивов, целей, происходящее в конкретный период времени или в конкретной ситуации.</w:t>
      </w:r>
    </w:p>
    <w:p w:rsidR="00686C5D" w:rsidRPr="008A57FC" w:rsidRDefault="00686C5D" w:rsidP="008A57FC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характерные особенности межличностных конфликтов.</w:t>
      </w:r>
    </w:p>
    <w:p w:rsidR="007D3BC9" w:rsidRPr="008A57FC" w:rsidRDefault="007D3BC9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противоборство людей (здесь и сейчас) на основе личностных мотивов. </w:t>
      </w:r>
    </w:p>
    <w:p w:rsidR="007D3BC9" w:rsidRPr="008A57FC" w:rsidRDefault="007D3BC9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Проявляется весь спектр причин: объективных и субъективных; общих и частных.</w:t>
      </w:r>
    </w:p>
    <w:p w:rsidR="007D3BC9" w:rsidRPr="008A57FC" w:rsidRDefault="007D3BC9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стремится доказать свою правоту, чаще прибегая к обвинению мнения оппонента, но не к фактической аргументации своих взглядов.</w:t>
      </w:r>
    </w:p>
    <w:p w:rsidR="007D3BC9" w:rsidRPr="008A57FC" w:rsidRDefault="007D3BC9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Отличаются высокой эмоциональностью: в конфликте у всех участвующих сторон присутствуют острые негативные эмоции, которыми субъекты уже не способны управлять</w:t>
      </w:r>
    </w:p>
    <w:p w:rsidR="007D3BC9" w:rsidRPr="008A57FC" w:rsidRDefault="007D3BC9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Негативное отношение к оппоненту, неадекватные эмоции и настроения преобладают и после разрешения конфликта </w:t>
      </w:r>
    </w:p>
    <w:p w:rsidR="007D3BC9" w:rsidRPr="008A57FC" w:rsidRDefault="007D3BC9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«полигоном» проверки характеров, темперамента, интеллекта и т.п.</w:t>
      </w:r>
    </w:p>
    <w:p w:rsidR="007D3BC9" w:rsidRPr="008A57FC" w:rsidRDefault="007D3BC9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Затрагивают интересы не только конфликтующих, но и тех, с кем они непосредственно связаны служебными или межличностными отношениями.</w:t>
      </w:r>
    </w:p>
    <w:p w:rsidR="00686C5D" w:rsidRPr="008A57FC" w:rsidRDefault="00686C5D" w:rsidP="008A57FC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истоки возникновения межличностного конфликта.</w:t>
      </w:r>
    </w:p>
    <w:p w:rsidR="007D3BC9" w:rsidRPr="008A57FC" w:rsidRDefault="007D3BC9" w:rsidP="008A57FC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К истокам следует отнести нарушение базовых потребностей</w:t>
      </w:r>
    </w:p>
    <w:p w:rsidR="00686C5D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4.Назовите сферы, в которых могут проявляться межличностные конфликты. Объясните причины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межличностых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коняликтов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названных вами сферах.</w:t>
      </w:r>
    </w:p>
    <w:p w:rsidR="007D3BC9" w:rsidRPr="008A57FC" w:rsidRDefault="007D3BC9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</w:t>
      </w:r>
    </w:p>
    <w:p w:rsidR="007D3BC9" w:rsidRPr="008A57FC" w:rsidRDefault="007D3BC9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Семейные </w:t>
      </w:r>
    </w:p>
    <w:p w:rsidR="007D3BC9" w:rsidRPr="008A57FC" w:rsidRDefault="007D3BC9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</w:t>
      </w:r>
    </w:p>
    <w:p w:rsidR="007D3BC9" w:rsidRPr="008A57FC" w:rsidRDefault="007D3BC9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в столкновении интересов</w:t>
      </w:r>
    </w:p>
    <w:p w:rsidR="00686C5D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5.Дайте определение понятию </w:t>
      </w:r>
      <w:proofErr w:type="gram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конфликтная</w:t>
      </w:r>
      <w:proofErr w:type="gram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личночть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Перечислите типы конфликтных личностей.</w:t>
      </w:r>
    </w:p>
    <w:p w:rsidR="007D3BC9" w:rsidRPr="008A57FC" w:rsidRDefault="007D3BC9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Конфликтная личность 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личность, являющаяся в силу своих определенных свойств, инициаторов многих конфликтов или обладает способностью вовлекаться в конфликты, созданные другими.</w:t>
      </w:r>
    </w:p>
    <w:p w:rsidR="007D3BC9" w:rsidRPr="008A57FC" w:rsidRDefault="007D3BC9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демонстративный тип, ригидный тип, индивид неуправляемого вида, индивид сверхточного типа, индивид бесконфликтного типа, индивид расчетливого типа.</w:t>
      </w:r>
    </w:p>
    <w:p w:rsidR="00686C5D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6.Перечислите основные типы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межличностых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конфликтов. Объясните критерии, по которым вы выделили эти типы. </w:t>
      </w:r>
    </w:p>
    <w:p w:rsidR="007D3BC9" w:rsidRPr="008A57FC" w:rsidRDefault="007D3BC9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сфере существования: </w:t>
      </w:r>
    </w:p>
    <w:p w:rsidR="00000000" w:rsidRPr="008A57FC" w:rsidRDefault="008A57FC" w:rsidP="008A57FC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формальные,</w:t>
      </w:r>
    </w:p>
    <w:p w:rsidR="00000000" w:rsidRPr="008A57FC" w:rsidRDefault="008A57FC" w:rsidP="008A57FC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неформальные.</w:t>
      </w:r>
    </w:p>
    <w:p w:rsidR="007D3BC9" w:rsidRPr="008A57FC" w:rsidRDefault="007D3BC9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сферам жизнедеятельности человека: </w:t>
      </w:r>
    </w:p>
    <w:p w:rsidR="00000000" w:rsidRPr="008A57FC" w:rsidRDefault="008A57FC" w:rsidP="008A57FC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ресурсные, </w:t>
      </w:r>
    </w:p>
    <w:p w:rsidR="00000000" w:rsidRPr="008A57FC" w:rsidRDefault="008A57FC" w:rsidP="008A57FC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ролевые,</w:t>
      </w:r>
    </w:p>
    <w:p w:rsidR="00000000" w:rsidRPr="008A57FC" w:rsidRDefault="008A57FC" w:rsidP="008A57FC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ценностные (когн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итивные), </w:t>
      </w:r>
    </w:p>
    <w:p w:rsidR="00000000" w:rsidRPr="008A57FC" w:rsidRDefault="008A57FC" w:rsidP="008A57FC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мотивационные (конфликты интересов). </w:t>
      </w:r>
    </w:p>
    <w:p w:rsidR="007D3BC9" w:rsidRPr="008A57FC" w:rsidRDefault="007D3BC9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характеру причин: </w:t>
      </w:r>
    </w:p>
    <w:p w:rsidR="00000000" w:rsidRPr="008A57FC" w:rsidRDefault="008A57FC" w:rsidP="008A57FC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глубинные,</w:t>
      </w:r>
    </w:p>
    <w:p w:rsidR="00000000" w:rsidRPr="008A57FC" w:rsidRDefault="008A57FC" w:rsidP="008A57FC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ситуационные.</w:t>
      </w:r>
    </w:p>
    <w:p w:rsidR="007D3BC9" w:rsidRPr="008A57FC" w:rsidRDefault="007D3BC9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функциональным последствиям:</w:t>
      </w:r>
    </w:p>
    <w:p w:rsidR="00000000" w:rsidRPr="008A57FC" w:rsidRDefault="008A57FC" w:rsidP="008A57FC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конструктивные (функциональные),</w:t>
      </w:r>
    </w:p>
    <w:p w:rsidR="00000000" w:rsidRPr="008A57FC" w:rsidRDefault="008A57FC" w:rsidP="008A57FC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дестр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уктивные (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дисфункциональные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86C5D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7.Объясните сущность модели стратегий поведения в конфликтах Томаса -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Килмена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7D3BC9" w:rsidRPr="008A57FC" w:rsidRDefault="007D3BC9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позволяет создать для каждого человека свой собственный стиль разрешения конфликта</w:t>
      </w:r>
      <w:proofErr w:type="gram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86C5D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8.Назовите и раскройте сущность основных стратегий поведения личности в межличностном конфликте в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соттветствии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моделью Томаса -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Килмена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7D3BC9" w:rsidRPr="008A57FC" w:rsidRDefault="007D3BC9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Суть компромисса 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точки зрения другой стороны, но лишь до некоторой степени.</w:t>
      </w:r>
    </w:p>
    <w:p w:rsidR="007D3BC9" w:rsidRPr="008A57FC" w:rsidRDefault="007D3BC9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Сотрудничеств</w:t>
      </w:r>
      <w:proofErr w:type="gramStart"/>
      <w:r w:rsidRPr="008A5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о–</w:t>
      </w:r>
      <w:proofErr w:type="gramEnd"/>
      <w:r w:rsidRPr="008A5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вовлечение конкурента в решение общей задачи с учетом общих интересов и возможностей, не уступая ему в  принципиальных вопросах.</w:t>
      </w:r>
    </w:p>
    <w:p w:rsidR="007D3BC9" w:rsidRPr="008A57FC" w:rsidRDefault="007D3BC9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A5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Ассертивность</w:t>
      </w:r>
      <w:proofErr w:type="spellEnd"/>
      <w:r w:rsidRPr="008A5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это внимательное </w:t>
      </w:r>
      <w:proofErr w:type="gramStart"/>
      <w:r w:rsidRPr="008A5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отношение</w:t>
      </w:r>
      <w:proofErr w:type="gramEnd"/>
      <w:r w:rsidRPr="008A5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как к себе, так и к партнеру. </w:t>
      </w:r>
    </w:p>
    <w:p w:rsidR="00686C5D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Описать ситуацию, в которой присутствует  межличностный конфликт. </w:t>
      </w:r>
      <w:r w:rsidRPr="008A5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которым проверяется ситуация:</w:t>
      </w:r>
    </w:p>
    <w:p w:rsidR="00C03A87" w:rsidRPr="008A57FC" w:rsidRDefault="00C03A87" w:rsidP="008A57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A57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Антон назначен</w:t>
      </w:r>
      <w:r w:rsidRPr="008A57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менеджером по кадрам. </w:t>
      </w:r>
      <w:r w:rsidRPr="008A57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Он еще плохо знает</w:t>
      </w:r>
      <w:r w:rsidRPr="008A57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сотрудников фирмы, сотрудники еще не знают вас в лицо. </w:t>
      </w:r>
      <w:r w:rsidRPr="008A57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Он идет</w:t>
      </w:r>
      <w:r w:rsidRPr="008A57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на совещание к г</w:t>
      </w:r>
      <w:r w:rsidRPr="008A57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енеральному директору. Проходя мимо курительной комнаты, он замечает</w:t>
      </w:r>
      <w:r w:rsidRPr="008A57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двух сотрудников, которые курят и о чем-то оживленно беседуют. Возвращаясь с совещания, которое длилось один час, </w:t>
      </w:r>
      <w:r w:rsidRPr="008A57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он опять видит</w:t>
      </w:r>
      <w:r w:rsidRPr="008A57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тех же сотрудников в помещении для курения за беседой. </w:t>
      </w:r>
      <w:r w:rsidRPr="008A57F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Он делает замечание.</w:t>
      </w:r>
    </w:p>
    <w:p w:rsidR="00686C5D" w:rsidRPr="008A57FC" w:rsidRDefault="00686C5D" w:rsidP="008A57FC">
      <w:pPr>
        <w:pStyle w:val="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Практическое занятие по Теме 5. "Внутригрупповой конфликт. Конфликты в организациях"</w:t>
      </w:r>
    </w:p>
    <w:p w:rsidR="00686C5D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Изучите материал лекции (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видеолекция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презентация) по теме "Внутригрупповой конфликт. Конфликты в организациях"</w:t>
      </w:r>
    </w:p>
    <w:p w:rsidR="00686C5D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материал </w:t>
      </w:r>
      <w:proofErr w:type="gram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лекции</w:t>
      </w:r>
      <w:proofErr w:type="gram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сделайте (устно) задания:</w:t>
      </w:r>
    </w:p>
    <w:p w:rsidR="00C03A87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1.Дайте определения понятию "внутригрупповой конфликт".</w:t>
      </w:r>
    </w:p>
    <w:p w:rsidR="00C03A87" w:rsidRPr="008A57FC" w:rsidRDefault="00C03A87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Внутригрупповые конфл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икты – это конфликты между личностью и группой, в которую эта личность входит.</w:t>
      </w:r>
      <w:r w:rsidR="00686C5D"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Дайте определение понятию "групповые нормы". Объясните, почему невыполнению членом коллектива групповых норм является причиной внутригруппового конфликта.</w:t>
      </w:r>
    </w:p>
    <w:p w:rsidR="00C03A87" w:rsidRPr="008A57FC" w:rsidRDefault="00C03A87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правила поведения, принятые в группе. Потому что это может нарушить потребности</w:t>
      </w:r>
      <w:r w:rsidR="00686C5D"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3.Назовите и раскройте иные причины внутригруппового конфликта, нежели невыполнения членом коллектива групповых норм. </w:t>
      </w:r>
    </w:p>
    <w:p w:rsidR="00000000" w:rsidRPr="008A57FC" w:rsidRDefault="008A57FC" w:rsidP="008A57FC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ечеткое распределение прав и обязанностей членов группы (бывает в семье, в производственных коллективах);</w:t>
      </w:r>
    </w:p>
    <w:p w:rsidR="00000000" w:rsidRPr="008A57FC" w:rsidRDefault="008A57FC" w:rsidP="008A57FC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неправильные действия одного или нескольких членов группы =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ущерб общему делу;</w:t>
      </w:r>
    </w:p>
    <w:p w:rsidR="00000000" w:rsidRPr="008A57FC" w:rsidRDefault="008A57FC" w:rsidP="008A57FC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ситуационная несовместимость двух или большего числа членов группы: несоответствие поступков одного члена группы ожиданиям, ценностным установкам, жизненным правилам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других;</w:t>
      </w:r>
    </w:p>
    <w:p w:rsidR="00000000" w:rsidRPr="008A57FC" w:rsidRDefault="008A57FC" w:rsidP="008A57FC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расхождение во мнениях, оценках, суждениях тех или иных членов группы;</w:t>
      </w:r>
    </w:p>
    <w:p w:rsidR="00000000" w:rsidRPr="008A57FC" w:rsidRDefault="008A57FC" w:rsidP="008A57FC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неприязнь одного члена группы к други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м, мешающая их сотрудничеству и достижению общей цели;</w:t>
      </w:r>
    </w:p>
    <w:p w:rsidR="00000000" w:rsidRPr="008A57FC" w:rsidRDefault="008A57FC" w:rsidP="008A57FC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несовместимость некоторых членов группы.</w:t>
      </w:r>
    </w:p>
    <w:p w:rsidR="00686C5D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4.Приведите 2-3 примера внутригрупповых конфликтов, в которых различными являются причины и среда их протекания.</w:t>
      </w:r>
    </w:p>
    <w:p w:rsidR="00C03A87" w:rsidRPr="008A57FC" w:rsidRDefault="00C03A87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 по поводу хранения вещей на работе</w:t>
      </w:r>
    </w:p>
    <w:p w:rsidR="00C03A87" w:rsidRPr="008A57FC" w:rsidRDefault="00C03A87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 между студентами за выбор тем курсовых работ</w:t>
      </w:r>
    </w:p>
    <w:p w:rsidR="00686C5D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Изучмте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методическое пособие "Конфликты в производственной организации" (пособие размещено в Теме 5 курса). Используя пособие, обдумайте такие первопричины конфликтов в производственных организациях, как </w:t>
      </w:r>
    </w:p>
    <w:p w:rsidR="00686C5D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нарушение принципов управления;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некомпетентное использование кадрового потенциала;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недостатки в социально-трудовой деятельности;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социальные факторы, приводящие к конфликтам;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ущемлённость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подчиненных в социальном отношении;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деструктивное воздействие на социальные статусы и роли работников;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погрешности в стиле управления персоналом;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социально-психологические факторы, порождающие конфликт;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недостатки в обеспечении трудовой дисциплины</w:t>
      </w:r>
    </w:p>
    <w:p w:rsidR="00686C5D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Смоделируйте конфликт в производственной организации, в котором в качестве первопричин будут выступать две любые первопричины </w:t>
      </w:r>
      <w:proofErr w:type="gram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 названных. </w:t>
      </w:r>
    </w:p>
    <w:p w:rsidR="00686C5D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по какому механизму развития конфликта (А, Б, В) развивался описанный Вами конфликт. (Механизмы развития конфликтов см. в Теме 2).</w:t>
      </w:r>
    </w:p>
    <w:p w:rsidR="00C03A87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</w:t>
      </w:r>
      <w:proofErr w:type="gram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путь / пути решения может применить руководитель организации в описанном Вами конфликте. Покажите, взаимосвязь первопричины конфликта (см. список первопричин выше) и пути решения конфликта. </w:t>
      </w:r>
    </w:p>
    <w:p w:rsidR="00686C5D" w:rsidRPr="008A57FC" w:rsidRDefault="00C03A87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постоянная текучесть кадров. Руководитель постоянно кричит и не ставит сотрудников ни во что, постоянные нарушения выплаты заработной платы. Я б сказала, что это В.</w:t>
      </w:r>
    </w:p>
    <w:p w:rsidR="00C03A87" w:rsidRPr="008A57FC" w:rsidRDefault="00C03A87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Путь:</w:t>
      </w:r>
    </w:p>
    <w:p w:rsidR="00C03A87" w:rsidRPr="008A57FC" w:rsidRDefault="00C03A87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мотивационной политики;</w:t>
      </w:r>
    </w:p>
    <w:p w:rsidR="00C03A87" w:rsidRPr="008A57FC" w:rsidRDefault="00C03A87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сотрудников</w:t>
      </w:r>
    </w:p>
    <w:p w:rsidR="00686C5D" w:rsidRPr="008A57FC" w:rsidRDefault="00686C5D" w:rsidP="008A57FC">
      <w:pPr>
        <w:pStyle w:val="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Практическое занятие по Теме 6 "Семейные конфликты. Конфликты в учебных заведениях"</w:t>
      </w:r>
    </w:p>
    <w:p w:rsidR="00686C5D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Изучите теорию по теме 6: материал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видеолекции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6 и презентацию лекции по теме 6.</w:t>
      </w:r>
    </w:p>
    <w:p w:rsidR="00686C5D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Проработайте (устно) в теоретическом материале:</w:t>
      </w:r>
    </w:p>
    <w:p w:rsidR="00686C5D" w:rsidRPr="008A57FC" w:rsidRDefault="00686C5D" w:rsidP="008A57F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семейный конфликт.</w:t>
      </w:r>
    </w:p>
    <w:p w:rsidR="00015958" w:rsidRPr="008A57FC" w:rsidRDefault="00015958" w:rsidP="008A57F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Семейные конфликты 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противоборство между членами семьи на основе противоположно направленных мотивов или взглядов.</w:t>
      </w:r>
    </w:p>
    <w:p w:rsidR="00015958" w:rsidRPr="008A57FC" w:rsidRDefault="00015958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C5D" w:rsidRPr="008A57FC" w:rsidRDefault="00686C5D" w:rsidP="008A57F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семейных конфликтов.</w:t>
      </w:r>
    </w:p>
    <w:p w:rsidR="00015958" w:rsidRPr="008A57FC" w:rsidRDefault="00015958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особенность семейных конфликтов – особый предмет конфликта, т.е. семейные отношения. </w:t>
      </w:r>
    </w:p>
    <w:p w:rsidR="00686C5D" w:rsidRPr="008A57FC" w:rsidRDefault="00686C5D" w:rsidP="008A57F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семейных конфликтов.</w:t>
      </w:r>
    </w:p>
    <w:p w:rsidR="00015958" w:rsidRPr="008A57FC" w:rsidRDefault="00015958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свободы активности, действий и самовыражения членов семьи.</w:t>
      </w:r>
    </w:p>
    <w:p w:rsidR="00015958" w:rsidRPr="008A57FC" w:rsidRDefault="00015958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Отклоняющееся поведение отдельных членов семьи (алкоголизм, наркомания).</w:t>
      </w:r>
    </w:p>
    <w:p w:rsidR="00015958" w:rsidRPr="008A57FC" w:rsidRDefault="00015958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противоположных интересов, целей.</w:t>
      </w:r>
    </w:p>
    <w:p w:rsidR="00015958" w:rsidRPr="008A57FC" w:rsidRDefault="00015958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Авторитарный тип взаимоотношений сложившийся в семье в целом,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абьюз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15958" w:rsidRPr="008A57FC" w:rsidRDefault="00015958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факторов окружающей среды: потеря работы, ухудшение материального положения, чрезмерная занятость супругов на работе и т.п.</w:t>
      </w:r>
      <w:proofErr w:type="gram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15958" w:rsidRPr="008A57FC" w:rsidRDefault="00015958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Вмешательство родственников в семейные отношения. </w:t>
      </w:r>
    </w:p>
    <w:p w:rsidR="00015958" w:rsidRPr="008A57FC" w:rsidRDefault="00015958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Сексуальная дисгармония.</w:t>
      </w:r>
    </w:p>
    <w:p w:rsidR="00015958" w:rsidRPr="008A57FC" w:rsidRDefault="00015958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Неумение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коммуницировать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5958" w:rsidRPr="008A57FC" w:rsidRDefault="00015958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Эмоциональная холодность, эгоизм.</w:t>
      </w:r>
    </w:p>
    <w:p w:rsidR="00686C5D" w:rsidRPr="008A57FC" w:rsidRDefault="00686C5D" w:rsidP="008A57F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Кризисные периоды в развитии семьи. </w:t>
      </w:r>
    </w:p>
    <w:p w:rsidR="00015958" w:rsidRPr="008A57FC" w:rsidRDefault="00015958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Зачатие, беременность и рождение ребенка</w:t>
      </w:r>
    </w:p>
    <w:p w:rsidR="00015958" w:rsidRPr="008A57FC" w:rsidRDefault="00015958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освоения ребенком человеческой речи</w:t>
      </w:r>
    </w:p>
    <w:p w:rsidR="00015958" w:rsidRPr="008A57FC" w:rsidRDefault="00015958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налаживает отношения с внешней средой (идет в детский сад или в школу)</w:t>
      </w:r>
    </w:p>
    <w:p w:rsidR="00015958" w:rsidRPr="008A57FC" w:rsidRDefault="00015958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Ребенок вступает в подростковый возраст</w:t>
      </w:r>
    </w:p>
    <w:p w:rsidR="00015958" w:rsidRPr="008A57FC" w:rsidRDefault="00015958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становится взрослым и покидает дом</w:t>
      </w:r>
    </w:p>
    <w:p w:rsidR="00015958" w:rsidRPr="008A57FC" w:rsidRDefault="00015958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 люди женятся, и в семью входят невестки и зятья</w:t>
      </w:r>
    </w:p>
    <w:p w:rsidR="00015958" w:rsidRPr="008A57FC" w:rsidRDefault="00015958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Наступление климакса в жизни женщины</w:t>
      </w:r>
    </w:p>
    <w:p w:rsidR="00015958" w:rsidRPr="008A57FC" w:rsidRDefault="00015958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сексуальной активности мужчин</w:t>
      </w:r>
    </w:p>
    <w:p w:rsidR="00015958" w:rsidRPr="008A57FC" w:rsidRDefault="00015958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становятся бабушками и дедушками</w:t>
      </w:r>
    </w:p>
    <w:p w:rsidR="00015958" w:rsidRPr="008A57FC" w:rsidRDefault="00015958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Умирает один из супругов</w:t>
      </w:r>
    </w:p>
    <w:p w:rsidR="00686C5D" w:rsidRPr="008A57FC" w:rsidRDefault="00686C5D" w:rsidP="008A57F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конфликтов в учебных заведениях.</w:t>
      </w:r>
    </w:p>
    <w:p w:rsidR="00015958" w:rsidRPr="008A57FC" w:rsidRDefault="00015958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со сверстниками, разные нормы</w:t>
      </w:r>
    </w:p>
    <w:p w:rsidR="00686C5D" w:rsidRPr="008A57FC" w:rsidRDefault="00686C5D" w:rsidP="008A57F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Явления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моббинга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5958" w:rsidRPr="008A57FC" w:rsidRDefault="00015958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57F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Моббинг</w:t>
      </w:r>
      <w:proofErr w:type="spellEnd"/>
      <w:r w:rsidRPr="008A5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(от англ. </w:t>
      </w:r>
      <w:proofErr w:type="spellStart"/>
      <w:r w:rsidRPr="008A5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mob</w:t>
      </w:r>
      <w:proofErr w:type="spellEnd"/>
      <w:r w:rsidRPr="008A5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толпа) — форма психологического насилия («психологический террор»), который включает «систематически повторяющееся враждебное и неэтичное отношение одного или </w:t>
      </w:r>
      <w:proofErr w:type="gramStart"/>
      <w:r w:rsidRPr="008A5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нескольких</w:t>
      </w:r>
      <w:proofErr w:type="gramEnd"/>
      <w:r w:rsidRPr="008A5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людей, направленное против другого человека, в основном одного». </w:t>
      </w:r>
      <w:proofErr w:type="spellStart"/>
      <w:r w:rsidRPr="008A57F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Буллинг</w:t>
      </w:r>
      <w:proofErr w:type="spellEnd"/>
      <w:r w:rsidRPr="008A5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</w:t>
      </w:r>
      <w:proofErr w:type="spellStart"/>
      <w:r w:rsidRPr="008A5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bullying</w:t>
      </w:r>
      <w:proofErr w:type="spellEnd"/>
      <w:r w:rsidRPr="008A5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от </w:t>
      </w:r>
      <w:proofErr w:type="spellStart"/>
      <w:r w:rsidRPr="008A5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анг</w:t>
      </w:r>
      <w:proofErr w:type="spellEnd"/>
      <w:r w:rsidRPr="008A5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A5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bully</w:t>
      </w:r>
      <w:proofErr w:type="spellEnd"/>
      <w:r w:rsidRPr="008A5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хулиган, драчун, задира, </w:t>
      </w:r>
      <w:proofErr w:type="gramStart"/>
      <w:r w:rsidRPr="008A5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грубиян</w:t>
      </w:r>
      <w:proofErr w:type="gramEnd"/>
      <w:r w:rsidRPr="008A5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определяется как притеснение, дискриминация, травля.</w:t>
      </w:r>
    </w:p>
    <w:p w:rsidR="00686C5D" w:rsidRPr="008A57FC" w:rsidRDefault="00686C5D" w:rsidP="008A57FC">
      <w:pPr>
        <w:pStyle w:val="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57FC">
        <w:rPr>
          <w:sz w:val="28"/>
          <w:szCs w:val="28"/>
        </w:rPr>
        <w:t>Практическое занятие по Теме 7 "Межгрупповые конфликты</w:t>
      </w:r>
    </w:p>
    <w:p w:rsidR="00686C5D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видеолекцию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7, изучите презентацию лекции по теме 7.</w:t>
      </w:r>
    </w:p>
    <w:p w:rsidR="00686C5D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Ответьте (устно) на вопросы:</w:t>
      </w:r>
    </w:p>
    <w:p w:rsidR="00686C5D" w:rsidRPr="008A57FC" w:rsidRDefault="00686C5D" w:rsidP="008A57FC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определение понятию "межгрупповой конфликт".</w:t>
      </w:r>
    </w:p>
    <w:p w:rsidR="00015958" w:rsidRPr="008A57FC" w:rsidRDefault="00015958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Межгрупповой конфликт – это «тип конфликтов, в котором в качестве субъектов взаимодействия выступают не отдельные индивиды, а группы.</w:t>
      </w:r>
    </w:p>
    <w:p w:rsidR="00686C5D" w:rsidRPr="008A57FC" w:rsidRDefault="00686C5D" w:rsidP="008A57FC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примеры межгрупповых конфликтов.</w:t>
      </w:r>
    </w:p>
    <w:p w:rsidR="00015958" w:rsidRPr="008A57FC" w:rsidRDefault="00015958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 конфликтуют по поводу приоритета во дворе</w:t>
      </w:r>
    </w:p>
    <w:p w:rsidR="00686C5D" w:rsidRPr="008A57FC" w:rsidRDefault="00686C5D" w:rsidP="008A57FC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Определите, какие факторы можно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рассмтривать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истоков межгруппового конфликта. Объясните, как названные вами факторы, способствуют возникновению конфликта между социальными группами. </w:t>
      </w:r>
    </w:p>
    <w:p w:rsidR="00015958" w:rsidRPr="008A57FC" w:rsidRDefault="00015958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истоки межгруппового конфликта заключаются в межгрупповой враждебности к «чужим» и приверженности к «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своим»</w:t>
      </w:r>
      <w:proofErr w:type="gram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акая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ситуация ведет к осознанию общих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ценостей</w:t>
      </w:r>
      <w:proofErr w:type="spellEnd"/>
    </w:p>
    <w:p w:rsidR="00686C5D" w:rsidRPr="008A57FC" w:rsidRDefault="00686C5D" w:rsidP="008A57FC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Перечислите, выявленные социальными психологами, социально-психологические феномены групп. Раскройте, как социально-психологические феномены групп способствуют возникновению и развитию межгрупповых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конфдиктов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8A57FC" w:rsidRPr="008A57FC" w:rsidRDefault="008A57FC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фасилитация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-э</w:t>
      </w:r>
      <w:proofErr w:type="gram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ффект усиления доминирующих реакций в присутствии других. </w:t>
      </w:r>
    </w:p>
    <w:p w:rsidR="008A57FC" w:rsidRPr="008A57FC" w:rsidRDefault="008A57FC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Социальная леност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– тенденция людей уменьшать свои усилия, если они объединяются с другими для достижения общей цели, но не отвечают персонально за конечный результат. </w:t>
      </w:r>
    </w:p>
    <w:p w:rsidR="008A57FC" w:rsidRPr="008A57FC" w:rsidRDefault="008A57FC" w:rsidP="008A57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Конформизм как результат группового давления</w:t>
      </w: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тенденция изменять поведение или убеждения в результате реального или воображаемого воздействия группы. </w:t>
      </w:r>
    </w:p>
    <w:p w:rsidR="00686C5D" w:rsidRPr="008A57FC" w:rsidRDefault="00686C5D" w:rsidP="008A57FC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способы снижения межгрупповой конфликтности. </w:t>
      </w:r>
    </w:p>
    <w:p w:rsidR="008A57FC" w:rsidRPr="008A57FC" w:rsidRDefault="008A57FC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управлении межгрупповыми конфликтами необходимо четко определить сильные и слабые стороны соперничающих сторон, соотношение их сил, ресурсов, возможностей. В зависимости от названных факторов, их сочетания могут быть избраны четыре возможных варианта: наступление, оборона, уклонение, отступление. </w:t>
      </w:r>
    </w:p>
    <w:p w:rsidR="00686C5D" w:rsidRPr="008A57FC" w:rsidRDefault="00686C5D" w:rsidP="008A5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Смоделируйте социальную ситуацию, в которой </w:t>
      </w:r>
      <w:proofErr w:type="spellStart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присутствуею</w:t>
      </w:r>
      <w:proofErr w:type="spellEnd"/>
      <w:r w:rsidRPr="008A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межгрупповой конфликт. Опишите истоки этого конфликта, конфликтующие социальные группы, социально-психологические феномены групп, проявившиеся в конфликте. Предложите способ разрешения или снижения описанной вами межгрупповой конфликтности. </w:t>
      </w:r>
    </w:p>
    <w:p w:rsidR="008A57FC" w:rsidRPr="008A57FC" w:rsidRDefault="008A57FC" w:rsidP="008A57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57FC">
        <w:rPr>
          <w:rFonts w:ascii="Times New Roman" w:hAnsi="Times New Roman" w:cs="Times New Roman"/>
          <w:color w:val="000000" w:themeColor="text1"/>
          <w:sz w:val="28"/>
          <w:szCs w:val="28"/>
        </w:rPr>
        <w:t>Я хочу рассмотреть конфликт, возникший на муниципальном уровне, а именно конфликт между департаментом образования и департаментом спорта, возникший на основе ликвидации стадиона и строительстве на данном земельном участке новой общеобразовательной школы.</w:t>
      </w:r>
    </w:p>
    <w:p w:rsidR="008A57FC" w:rsidRPr="008A57FC" w:rsidRDefault="008A57FC" w:rsidP="008A57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57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Объектом выступает земельный участок, на котором расположен действующий стадион.</w:t>
      </w:r>
    </w:p>
    <w:p w:rsidR="008A57FC" w:rsidRPr="008A57FC" w:rsidRDefault="008A57FC" w:rsidP="008A57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57FC">
        <w:rPr>
          <w:rFonts w:ascii="Times New Roman" w:hAnsi="Times New Roman" w:cs="Times New Roman"/>
          <w:color w:val="000000" w:themeColor="text1"/>
          <w:sz w:val="28"/>
          <w:szCs w:val="28"/>
        </w:rPr>
        <w:t>Конфликт можно разбить на несколько этапов:</w:t>
      </w:r>
    </w:p>
    <w:p w:rsidR="008A57FC" w:rsidRPr="008A57FC" w:rsidRDefault="008A57FC" w:rsidP="008A57FC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57FC">
        <w:rPr>
          <w:rFonts w:ascii="Times New Roman" w:hAnsi="Times New Roman" w:cs="Times New Roman"/>
          <w:color w:val="000000" w:themeColor="text1"/>
          <w:sz w:val="28"/>
          <w:szCs w:val="28"/>
        </w:rPr>
        <w:t>Возникновение конфликтной ситуации - принятие решения о строительстве школы и обсуждение места возведения новой школы и вынесение информации в общественность;</w:t>
      </w:r>
    </w:p>
    <w:p w:rsidR="008A57FC" w:rsidRPr="008A57FC" w:rsidRDefault="008A57FC" w:rsidP="008A57FC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57FC">
        <w:rPr>
          <w:rFonts w:ascii="Times New Roman" w:hAnsi="Times New Roman" w:cs="Times New Roman"/>
          <w:color w:val="000000" w:themeColor="text1"/>
          <w:sz w:val="28"/>
          <w:szCs w:val="28"/>
        </w:rPr>
        <w:t>Осознание конфликта - выражение несогласия департамента по спорту с обсуждением вопроса о строительстве школы вместо стадиона;</w:t>
      </w:r>
    </w:p>
    <w:p w:rsidR="008A57FC" w:rsidRPr="008A57FC" w:rsidRDefault="008A57FC" w:rsidP="008A57FC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57FC">
        <w:rPr>
          <w:rFonts w:ascii="Times New Roman" w:hAnsi="Times New Roman" w:cs="Times New Roman"/>
          <w:color w:val="000000" w:themeColor="text1"/>
          <w:sz w:val="28"/>
          <w:szCs w:val="28"/>
        </w:rPr>
        <w:t>Конфликтная ситуация - выступления граждан против ликвидации стадиона;</w:t>
      </w:r>
    </w:p>
    <w:p w:rsidR="008A57FC" w:rsidRPr="008A57FC" w:rsidRDefault="008A57FC" w:rsidP="008A57FC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57FC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конфликта - формирование голосования и принятие решения о строительстве школы или сохранении стадиона (еще не принято).</w:t>
      </w:r>
    </w:p>
    <w:p w:rsidR="008A57FC" w:rsidRPr="008A57FC" w:rsidRDefault="008A57FC" w:rsidP="008A57FC">
      <w:pPr>
        <w:pStyle w:val="a6"/>
        <w:spacing w:after="0" w:line="360" w:lineRule="auto"/>
        <w:ind w:left="10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57F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CA37A4C" wp14:editId="5697B8A8">
            <wp:extent cx="5486400" cy="3200400"/>
            <wp:effectExtent l="0" t="0" r="0" b="1905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8A57FC" w:rsidRPr="008A57FC" w:rsidRDefault="008A57FC" w:rsidP="008A57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5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данном конфликте решающую роль играет глава муниципального образования, поскольку участок находится именно в муниципальной собственности. Руководители же департаментов выражают свои позиции «за» и «против», а также мнение граждан. Потому что некоторые выступают за строительство школы, а некоторые против ликвидации стадиона. Таким </w:t>
      </w:r>
      <w:r w:rsidRPr="008A57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образом, в данном конфликте присутствует и третья сторона – общественность.</w:t>
      </w:r>
    </w:p>
    <w:p w:rsidR="008A57FC" w:rsidRPr="008A57FC" w:rsidRDefault="008A57FC" w:rsidP="008A57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57FC">
        <w:rPr>
          <w:rFonts w:ascii="Times New Roman" w:hAnsi="Times New Roman" w:cs="Times New Roman"/>
          <w:color w:val="000000" w:themeColor="text1"/>
          <w:sz w:val="28"/>
          <w:szCs w:val="28"/>
        </w:rPr>
        <w:t>Так с общественностью проведена встреча.</w:t>
      </w:r>
    </w:p>
    <w:p w:rsidR="008A57FC" w:rsidRPr="008A57FC" w:rsidRDefault="008A57FC" w:rsidP="008A57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57FC">
        <w:rPr>
          <w:rFonts w:ascii="Times New Roman" w:hAnsi="Times New Roman" w:cs="Times New Roman"/>
          <w:color w:val="000000" w:themeColor="text1"/>
          <w:sz w:val="28"/>
          <w:szCs w:val="28"/>
        </w:rPr>
        <w:t>Мнения собравшихся жителей окрестных домов разделились. Одни уверены, что школа необходима, ведь сейчас дети ездят по несколько автобусных остановок и переходят оживленные дороги. А рядом с будущей школой, ее план показали на встрече, власти обещают построить физкультурно-спортивную зону.</w:t>
      </w:r>
    </w:p>
    <w:p w:rsidR="008A57FC" w:rsidRPr="008A57FC" w:rsidRDefault="008A57FC" w:rsidP="008A57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57FC">
        <w:rPr>
          <w:rFonts w:ascii="Times New Roman" w:hAnsi="Times New Roman" w:cs="Times New Roman"/>
          <w:color w:val="000000" w:themeColor="text1"/>
          <w:sz w:val="28"/>
          <w:szCs w:val="28"/>
        </w:rPr>
        <w:t>Другие требуют оставить и сохранить футбольное поле. Кстати, это единственный детский стадион на весь большой микрорайон. А для будущей школы просят найти другое хорошее место.</w:t>
      </w:r>
    </w:p>
    <w:p w:rsidR="008A57FC" w:rsidRPr="008A57FC" w:rsidRDefault="008A57FC" w:rsidP="008A57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57FC">
        <w:rPr>
          <w:rFonts w:ascii="Times New Roman" w:hAnsi="Times New Roman" w:cs="Times New Roman"/>
          <w:color w:val="000000" w:themeColor="text1"/>
          <w:sz w:val="28"/>
          <w:szCs w:val="28"/>
        </w:rPr>
        <w:t>Путем решение было открытие голосования на портале администрации города.</w:t>
      </w:r>
    </w:p>
    <w:p w:rsidR="008A57FC" w:rsidRPr="008A57FC" w:rsidRDefault="008A57FC" w:rsidP="008A57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57FC">
        <w:rPr>
          <w:rFonts w:ascii="Times New Roman" w:hAnsi="Times New Roman" w:cs="Times New Roman"/>
          <w:color w:val="000000" w:themeColor="text1"/>
          <w:sz w:val="28"/>
          <w:szCs w:val="28"/>
        </w:rPr>
        <w:t>Главный источник данного конфликта заключается в объективно существующем и постоянно воспроизводящемся противоречии между плюрализмом политической сферы общества и целостностью (единством, суверенностью) государственной власти. Если бы удалось грамотно контролировать его и регулировать наиболее взрывоопасные участки взаимоотношений, возможно, удалось бы сделать более привлекательным имидж власти и значительно укрепить ее.</w:t>
      </w:r>
    </w:p>
    <w:bookmarkEnd w:id="1"/>
    <w:p w:rsidR="00686C5D" w:rsidRPr="008A57FC" w:rsidRDefault="00686C5D" w:rsidP="008A57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6C5D" w:rsidRPr="008A5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4B80"/>
    <w:multiLevelType w:val="hybridMultilevel"/>
    <w:tmpl w:val="6AE8BF1C"/>
    <w:lvl w:ilvl="0" w:tplc="1B7CE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D27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942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7CD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167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786A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09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74E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58B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3665C25"/>
    <w:multiLevelType w:val="hybridMultilevel"/>
    <w:tmpl w:val="A2BC8888"/>
    <w:lvl w:ilvl="0" w:tplc="44E6A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334C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70AC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E5CD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070F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8028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32C3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00EE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7E03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1A93321B"/>
    <w:multiLevelType w:val="hybridMultilevel"/>
    <w:tmpl w:val="8362A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538ED"/>
    <w:multiLevelType w:val="multilevel"/>
    <w:tmpl w:val="495E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B75C4A"/>
    <w:multiLevelType w:val="hybridMultilevel"/>
    <w:tmpl w:val="867A5854"/>
    <w:lvl w:ilvl="0" w:tplc="F42A8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8BC7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9481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4FAD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9AAC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8281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24C1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5CA1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5F22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>
    <w:nsid w:val="335E50C4"/>
    <w:multiLevelType w:val="hybridMultilevel"/>
    <w:tmpl w:val="7D7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75C7B"/>
    <w:multiLevelType w:val="hybridMultilevel"/>
    <w:tmpl w:val="5788944A"/>
    <w:lvl w:ilvl="0" w:tplc="7FE87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F3AB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548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958D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054B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1E27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AF08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552E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3A60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48536215"/>
    <w:multiLevelType w:val="hybridMultilevel"/>
    <w:tmpl w:val="151C32A2"/>
    <w:lvl w:ilvl="0" w:tplc="BACE0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7D88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1CC1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3965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1443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0269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E549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5BC1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512E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8">
    <w:nsid w:val="4E247D7C"/>
    <w:multiLevelType w:val="multilevel"/>
    <w:tmpl w:val="7E1E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584E51"/>
    <w:multiLevelType w:val="hybridMultilevel"/>
    <w:tmpl w:val="742E7B86"/>
    <w:lvl w:ilvl="0" w:tplc="64464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9E0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2A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8A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CE1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200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AAD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A42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6F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FFD3D1B"/>
    <w:multiLevelType w:val="hybridMultilevel"/>
    <w:tmpl w:val="D07CB916"/>
    <w:lvl w:ilvl="0" w:tplc="F74A7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542C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DC0F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8D6D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C1CD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CBC7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616B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6D41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2BE1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1">
    <w:nsid w:val="68334524"/>
    <w:multiLevelType w:val="hybridMultilevel"/>
    <w:tmpl w:val="2D941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F029A6"/>
    <w:multiLevelType w:val="hybridMultilevel"/>
    <w:tmpl w:val="8D686C78"/>
    <w:lvl w:ilvl="0" w:tplc="DEE0C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934CC"/>
    <w:multiLevelType w:val="multilevel"/>
    <w:tmpl w:val="48184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FE1BAB"/>
    <w:multiLevelType w:val="hybridMultilevel"/>
    <w:tmpl w:val="FD16EA80"/>
    <w:lvl w:ilvl="0" w:tplc="B4D49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5"/>
  </w:num>
  <w:num w:numId="5">
    <w:abstractNumId w:val="12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  <w:num w:numId="12">
    <w:abstractNumId w:val="6"/>
  </w:num>
  <w:num w:numId="13">
    <w:abstractNumId w:val="7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7E8"/>
    <w:rsid w:val="00015958"/>
    <w:rsid w:val="00140BC8"/>
    <w:rsid w:val="001C3FF8"/>
    <w:rsid w:val="003347E8"/>
    <w:rsid w:val="004F63F7"/>
    <w:rsid w:val="00686C5D"/>
    <w:rsid w:val="006F6D66"/>
    <w:rsid w:val="007D3BC9"/>
    <w:rsid w:val="008A314C"/>
    <w:rsid w:val="008A57FC"/>
    <w:rsid w:val="008F4BFD"/>
    <w:rsid w:val="00C03A87"/>
    <w:rsid w:val="00D1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6C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C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86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6C5D"/>
    <w:rPr>
      <w:b/>
      <w:bCs/>
    </w:rPr>
  </w:style>
  <w:style w:type="character" w:styleId="a5">
    <w:name w:val="Emphasis"/>
    <w:basedOn w:val="a0"/>
    <w:uiPriority w:val="20"/>
    <w:qFormat/>
    <w:rsid w:val="00686C5D"/>
    <w:rPr>
      <w:i/>
      <w:iCs/>
    </w:rPr>
  </w:style>
  <w:style w:type="paragraph" w:styleId="a6">
    <w:name w:val="List Paragraph"/>
    <w:basedOn w:val="a"/>
    <w:uiPriority w:val="34"/>
    <w:qFormat/>
    <w:rsid w:val="007D3B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5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6C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C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86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6C5D"/>
    <w:rPr>
      <w:b/>
      <w:bCs/>
    </w:rPr>
  </w:style>
  <w:style w:type="character" w:styleId="a5">
    <w:name w:val="Emphasis"/>
    <w:basedOn w:val="a0"/>
    <w:uiPriority w:val="20"/>
    <w:qFormat/>
    <w:rsid w:val="00686C5D"/>
    <w:rPr>
      <w:i/>
      <w:iCs/>
    </w:rPr>
  </w:style>
  <w:style w:type="paragraph" w:styleId="a6">
    <w:name w:val="List Paragraph"/>
    <w:basedOn w:val="a"/>
    <w:uiPriority w:val="34"/>
    <w:qFormat/>
    <w:rsid w:val="007D3B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5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3859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3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2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5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14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72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7885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184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787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511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445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523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68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105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554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641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31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7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948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88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302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845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34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85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91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331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54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85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931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74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216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828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216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8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5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223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60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10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11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6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64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40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82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37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6D4022-152E-422B-B430-8A3520A0B615}" type="doc">
      <dgm:prSet loTypeId="urn:microsoft.com/office/officeart/2005/8/layout/cycle2" loCatId="cycle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30304BD-5371-41EF-A4FC-D75DFE20DE7E}">
      <dgm:prSet phldrT="[Текст]" custT="1"/>
      <dgm:spPr/>
      <dgm:t>
        <a:bodyPr/>
        <a:lstStyle/>
        <a:p>
          <a:r>
            <a:rPr lang="ru-RU" sz="800">
              <a:solidFill>
                <a:sysClr val="windowText" lastClr="000000"/>
              </a:solidFill>
            </a:rPr>
            <a:t>принятие решения о строительстве школы и обсуждение места возведения новой школы и вынесение информации в общественность;</a:t>
          </a:r>
        </a:p>
      </dgm:t>
    </dgm:pt>
    <dgm:pt modelId="{5E3A8C3E-022C-4518-A65C-8CB995568403}" type="parTrans" cxnId="{02BDA0AE-E9FF-4EC7-8153-6B511AFA60A3}">
      <dgm:prSet/>
      <dgm:spPr/>
      <dgm:t>
        <a:bodyPr/>
        <a:lstStyle/>
        <a:p>
          <a:endParaRPr lang="ru-RU"/>
        </a:p>
      </dgm:t>
    </dgm:pt>
    <dgm:pt modelId="{26B34A68-1B9F-4795-AC07-3B838548B4D9}" type="sibTrans" cxnId="{02BDA0AE-E9FF-4EC7-8153-6B511AFA60A3}">
      <dgm:prSet/>
      <dgm:spPr/>
      <dgm:t>
        <a:bodyPr/>
        <a:lstStyle/>
        <a:p>
          <a:endParaRPr lang="ru-RU"/>
        </a:p>
      </dgm:t>
    </dgm:pt>
    <dgm:pt modelId="{42D694F4-D380-419B-98B1-0DBA49C4D3FB}">
      <dgm:prSet custT="1"/>
      <dgm:spPr/>
      <dgm:t>
        <a:bodyPr/>
        <a:lstStyle/>
        <a:p>
          <a:r>
            <a:rPr lang="ru-RU" sz="800">
              <a:solidFill>
                <a:sysClr val="windowText" lastClr="000000"/>
              </a:solidFill>
            </a:rPr>
            <a:t>выражение несогласия департамента по спорту с обсуждением вопроса о строительстве школы вместо стадиона;</a:t>
          </a:r>
        </a:p>
      </dgm:t>
    </dgm:pt>
    <dgm:pt modelId="{8136322D-1E39-410D-8947-2C48BB88D351}" type="parTrans" cxnId="{90DDD6D4-E1F6-468D-B036-1CE6ABEF5E25}">
      <dgm:prSet/>
      <dgm:spPr/>
      <dgm:t>
        <a:bodyPr/>
        <a:lstStyle/>
        <a:p>
          <a:endParaRPr lang="ru-RU"/>
        </a:p>
      </dgm:t>
    </dgm:pt>
    <dgm:pt modelId="{B86C979C-193E-4D97-8E3E-A36593424223}" type="sibTrans" cxnId="{90DDD6D4-E1F6-468D-B036-1CE6ABEF5E25}">
      <dgm:prSet/>
      <dgm:spPr/>
      <dgm:t>
        <a:bodyPr/>
        <a:lstStyle/>
        <a:p>
          <a:endParaRPr lang="ru-RU"/>
        </a:p>
      </dgm:t>
    </dgm:pt>
    <dgm:pt modelId="{7D681ACE-3070-4DFF-83B6-865253D1B5FE}">
      <dgm:prSet custT="1"/>
      <dgm:spPr/>
      <dgm:t>
        <a:bodyPr/>
        <a:lstStyle/>
        <a:p>
          <a:r>
            <a:rPr lang="ru-RU" sz="800">
              <a:solidFill>
                <a:sysClr val="windowText" lastClr="000000"/>
              </a:solidFill>
            </a:rPr>
            <a:t>выступления граждан против ликвидации стадиона;</a:t>
          </a:r>
        </a:p>
      </dgm:t>
    </dgm:pt>
    <dgm:pt modelId="{48EBEFBF-10C3-4283-854B-286DC3DE8449}" type="parTrans" cxnId="{FA63ADD2-C200-40AF-8B56-EB1D691D302C}">
      <dgm:prSet/>
      <dgm:spPr/>
      <dgm:t>
        <a:bodyPr/>
        <a:lstStyle/>
        <a:p>
          <a:endParaRPr lang="ru-RU"/>
        </a:p>
      </dgm:t>
    </dgm:pt>
    <dgm:pt modelId="{1859FBC6-9A8C-4327-B870-B6191DC61967}" type="sibTrans" cxnId="{FA63ADD2-C200-40AF-8B56-EB1D691D302C}">
      <dgm:prSet/>
      <dgm:spPr/>
      <dgm:t>
        <a:bodyPr/>
        <a:lstStyle/>
        <a:p>
          <a:endParaRPr lang="ru-RU"/>
        </a:p>
      </dgm:t>
    </dgm:pt>
    <dgm:pt modelId="{F936EB99-E6C5-426A-88C1-936D8D3B6E07}">
      <dgm:prSet custT="1"/>
      <dgm:spPr/>
      <dgm:t>
        <a:bodyPr/>
        <a:lstStyle/>
        <a:p>
          <a:r>
            <a:rPr lang="ru-RU" sz="800">
              <a:solidFill>
                <a:sysClr val="windowText" lastClr="000000"/>
              </a:solidFill>
            </a:rPr>
            <a:t>формирование голосования и принятие решения о строительстве школы или сохранении стадиона (еще не принято).</a:t>
          </a:r>
        </a:p>
      </dgm:t>
    </dgm:pt>
    <dgm:pt modelId="{F1CD99B3-B399-4ACE-ADD0-94B00B7133B8}" type="parTrans" cxnId="{98EB559C-5D20-4409-B83B-3192528C7A97}">
      <dgm:prSet/>
      <dgm:spPr/>
      <dgm:t>
        <a:bodyPr/>
        <a:lstStyle/>
        <a:p>
          <a:endParaRPr lang="ru-RU"/>
        </a:p>
      </dgm:t>
    </dgm:pt>
    <dgm:pt modelId="{A76660D9-9E6D-474F-BC61-D4FE7582B3C0}" type="sibTrans" cxnId="{98EB559C-5D20-4409-B83B-3192528C7A97}">
      <dgm:prSet/>
      <dgm:spPr/>
      <dgm:t>
        <a:bodyPr/>
        <a:lstStyle/>
        <a:p>
          <a:endParaRPr lang="ru-RU"/>
        </a:p>
      </dgm:t>
    </dgm:pt>
    <dgm:pt modelId="{0F8410E7-8C86-4FC9-9315-6ABD4CEC7587}" type="pres">
      <dgm:prSet presAssocID="{716D4022-152E-422B-B430-8A3520A0B615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055CB28-194A-46C8-A58C-594EAD47A528}" type="pres">
      <dgm:prSet presAssocID="{030304BD-5371-41EF-A4FC-D75DFE20DE7E}" presName="node" presStyleLbl="node1" presStyleIdx="0" presStyleCnt="4" custScaleX="284350" custScaleY="10019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CB72DB-696F-4BA2-BE7C-7CF1A4D873F9}" type="pres">
      <dgm:prSet presAssocID="{26B34A68-1B9F-4795-AC07-3B838548B4D9}" presName="sibTrans" presStyleLbl="sibTrans2D1" presStyleIdx="0" presStyleCnt="4" custScaleX="603964"/>
      <dgm:spPr/>
      <dgm:t>
        <a:bodyPr/>
        <a:lstStyle/>
        <a:p>
          <a:endParaRPr lang="ru-RU"/>
        </a:p>
      </dgm:t>
    </dgm:pt>
    <dgm:pt modelId="{4237ACEC-6B03-4254-8592-9976FC998886}" type="pres">
      <dgm:prSet presAssocID="{26B34A68-1B9F-4795-AC07-3B838548B4D9}" presName="connectorText" presStyleLbl="sibTrans2D1" presStyleIdx="0" presStyleCnt="4"/>
      <dgm:spPr/>
      <dgm:t>
        <a:bodyPr/>
        <a:lstStyle/>
        <a:p>
          <a:endParaRPr lang="ru-RU"/>
        </a:p>
      </dgm:t>
    </dgm:pt>
    <dgm:pt modelId="{5511F0A7-D268-498D-A2C9-6951A789F0C0}" type="pres">
      <dgm:prSet presAssocID="{42D694F4-D380-419B-98B1-0DBA49C4D3FB}" presName="node" presStyleLbl="node1" presStyleIdx="1" presStyleCnt="4" custScaleX="284350" custScaleY="10019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529A604-3A79-441D-B6EF-B41BAA60A875}" type="pres">
      <dgm:prSet presAssocID="{B86C979C-193E-4D97-8E3E-A36593424223}" presName="sibTrans" presStyleLbl="sibTrans2D1" presStyleIdx="1" presStyleCnt="4" custScaleX="739663"/>
      <dgm:spPr/>
      <dgm:t>
        <a:bodyPr/>
        <a:lstStyle/>
        <a:p>
          <a:endParaRPr lang="ru-RU"/>
        </a:p>
      </dgm:t>
    </dgm:pt>
    <dgm:pt modelId="{D2BC9770-C2B0-492E-B772-4CEFC50D3B4E}" type="pres">
      <dgm:prSet presAssocID="{B86C979C-193E-4D97-8E3E-A36593424223}" presName="connectorText" presStyleLbl="sibTrans2D1" presStyleIdx="1" presStyleCnt="4"/>
      <dgm:spPr/>
      <dgm:t>
        <a:bodyPr/>
        <a:lstStyle/>
        <a:p>
          <a:endParaRPr lang="ru-RU"/>
        </a:p>
      </dgm:t>
    </dgm:pt>
    <dgm:pt modelId="{9124339E-2FC5-4A4B-931C-E1494A733CB0}" type="pres">
      <dgm:prSet presAssocID="{7D681ACE-3070-4DFF-83B6-865253D1B5FE}" presName="node" presStyleLbl="node1" presStyleIdx="2" presStyleCnt="4" custScaleX="284350" custScaleY="100196" custRadScaleRad="1064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DF968B6-B0EC-4383-ABE3-0AF5AC07F114}" type="pres">
      <dgm:prSet presAssocID="{1859FBC6-9A8C-4327-B870-B6191DC61967}" presName="sibTrans" presStyleLbl="sibTrans2D1" presStyleIdx="2" presStyleCnt="4" custScaleX="714989"/>
      <dgm:spPr/>
      <dgm:t>
        <a:bodyPr/>
        <a:lstStyle/>
        <a:p>
          <a:endParaRPr lang="ru-RU"/>
        </a:p>
      </dgm:t>
    </dgm:pt>
    <dgm:pt modelId="{EAA53F94-ABA1-4B50-BDBD-CA6D3B9B2212}" type="pres">
      <dgm:prSet presAssocID="{1859FBC6-9A8C-4327-B870-B6191DC61967}" presName="connectorText" presStyleLbl="sibTrans2D1" presStyleIdx="2" presStyleCnt="4"/>
      <dgm:spPr/>
      <dgm:t>
        <a:bodyPr/>
        <a:lstStyle/>
        <a:p>
          <a:endParaRPr lang="ru-RU"/>
        </a:p>
      </dgm:t>
    </dgm:pt>
    <dgm:pt modelId="{8770B819-E040-4E9B-9936-9FC88AC679EF}" type="pres">
      <dgm:prSet presAssocID="{F936EB99-E6C5-426A-88C1-936D8D3B6E07}" presName="node" presStyleLbl="node1" presStyleIdx="3" presStyleCnt="4" custScaleX="284350" custScaleY="10019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F09FA53-0719-4B1A-A18A-32D967A73865}" type="pres">
      <dgm:prSet presAssocID="{A76660D9-9E6D-474F-BC61-D4FE7582B3C0}" presName="sibTrans" presStyleLbl="sibTrans2D1" presStyleIdx="3" presStyleCnt="4" custScaleX="443595"/>
      <dgm:spPr/>
      <dgm:t>
        <a:bodyPr/>
        <a:lstStyle/>
        <a:p>
          <a:endParaRPr lang="ru-RU"/>
        </a:p>
      </dgm:t>
    </dgm:pt>
    <dgm:pt modelId="{8D52905F-2B48-4E2F-B560-EDB72AC77527}" type="pres">
      <dgm:prSet presAssocID="{A76660D9-9E6D-474F-BC61-D4FE7582B3C0}" presName="connectorText" presStyleLbl="sibTrans2D1" presStyleIdx="3" presStyleCnt="4"/>
      <dgm:spPr/>
      <dgm:t>
        <a:bodyPr/>
        <a:lstStyle/>
        <a:p>
          <a:endParaRPr lang="ru-RU"/>
        </a:p>
      </dgm:t>
    </dgm:pt>
  </dgm:ptLst>
  <dgm:cxnLst>
    <dgm:cxn modelId="{17713242-BA1B-4004-91F7-75B2D9F46726}" type="presOf" srcId="{1859FBC6-9A8C-4327-B870-B6191DC61967}" destId="{EAA53F94-ABA1-4B50-BDBD-CA6D3B9B2212}" srcOrd="1" destOrd="0" presId="urn:microsoft.com/office/officeart/2005/8/layout/cycle2"/>
    <dgm:cxn modelId="{B5AF4B6B-B7C5-4C21-A80F-762B1E14C2E3}" type="presOf" srcId="{26B34A68-1B9F-4795-AC07-3B838548B4D9}" destId="{4237ACEC-6B03-4254-8592-9976FC998886}" srcOrd="1" destOrd="0" presId="urn:microsoft.com/office/officeart/2005/8/layout/cycle2"/>
    <dgm:cxn modelId="{A3672252-5C83-4760-897F-5E922C709E1B}" type="presOf" srcId="{42D694F4-D380-419B-98B1-0DBA49C4D3FB}" destId="{5511F0A7-D268-498D-A2C9-6951A789F0C0}" srcOrd="0" destOrd="0" presId="urn:microsoft.com/office/officeart/2005/8/layout/cycle2"/>
    <dgm:cxn modelId="{DAE3EB8E-4E01-4EC4-A789-BAEA4B6ABE18}" type="presOf" srcId="{A76660D9-9E6D-474F-BC61-D4FE7582B3C0}" destId="{8D52905F-2B48-4E2F-B560-EDB72AC77527}" srcOrd="1" destOrd="0" presId="urn:microsoft.com/office/officeart/2005/8/layout/cycle2"/>
    <dgm:cxn modelId="{FA63ADD2-C200-40AF-8B56-EB1D691D302C}" srcId="{716D4022-152E-422B-B430-8A3520A0B615}" destId="{7D681ACE-3070-4DFF-83B6-865253D1B5FE}" srcOrd="2" destOrd="0" parTransId="{48EBEFBF-10C3-4283-854B-286DC3DE8449}" sibTransId="{1859FBC6-9A8C-4327-B870-B6191DC61967}"/>
    <dgm:cxn modelId="{776AF1A1-47B5-4EB6-B791-C2DF4C145A45}" type="presOf" srcId="{B86C979C-193E-4D97-8E3E-A36593424223}" destId="{5529A604-3A79-441D-B6EF-B41BAA60A875}" srcOrd="0" destOrd="0" presId="urn:microsoft.com/office/officeart/2005/8/layout/cycle2"/>
    <dgm:cxn modelId="{2D1CF8BE-CF78-4EFA-9B12-3423CF1EDDEE}" type="presOf" srcId="{1859FBC6-9A8C-4327-B870-B6191DC61967}" destId="{1DF968B6-B0EC-4383-ABE3-0AF5AC07F114}" srcOrd="0" destOrd="0" presId="urn:microsoft.com/office/officeart/2005/8/layout/cycle2"/>
    <dgm:cxn modelId="{02BDA0AE-E9FF-4EC7-8153-6B511AFA60A3}" srcId="{716D4022-152E-422B-B430-8A3520A0B615}" destId="{030304BD-5371-41EF-A4FC-D75DFE20DE7E}" srcOrd="0" destOrd="0" parTransId="{5E3A8C3E-022C-4518-A65C-8CB995568403}" sibTransId="{26B34A68-1B9F-4795-AC07-3B838548B4D9}"/>
    <dgm:cxn modelId="{5DA3D706-A899-43AB-A300-94A902C3E3A3}" type="presOf" srcId="{A76660D9-9E6D-474F-BC61-D4FE7582B3C0}" destId="{CF09FA53-0719-4B1A-A18A-32D967A73865}" srcOrd="0" destOrd="0" presId="urn:microsoft.com/office/officeart/2005/8/layout/cycle2"/>
    <dgm:cxn modelId="{76B4D524-E54C-42EE-A986-B92BDFEC3B67}" type="presOf" srcId="{B86C979C-193E-4D97-8E3E-A36593424223}" destId="{D2BC9770-C2B0-492E-B772-4CEFC50D3B4E}" srcOrd="1" destOrd="0" presId="urn:microsoft.com/office/officeart/2005/8/layout/cycle2"/>
    <dgm:cxn modelId="{0FBA6420-4E70-48B0-AB03-789FCC1CCA7B}" type="presOf" srcId="{030304BD-5371-41EF-A4FC-D75DFE20DE7E}" destId="{F055CB28-194A-46C8-A58C-594EAD47A528}" srcOrd="0" destOrd="0" presId="urn:microsoft.com/office/officeart/2005/8/layout/cycle2"/>
    <dgm:cxn modelId="{CB8D629E-E861-4E78-AB7A-1A5D8828295D}" type="presOf" srcId="{26B34A68-1B9F-4795-AC07-3B838548B4D9}" destId="{7FCB72DB-696F-4BA2-BE7C-7CF1A4D873F9}" srcOrd="0" destOrd="0" presId="urn:microsoft.com/office/officeart/2005/8/layout/cycle2"/>
    <dgm:cxn modelId="{78F50B24-7675-4686-BDAC-42195C69BBD7}" type="presOf" srcId="{716D4022-152E-422B-B430-8A3520A0B615}" destId="{0F8410E7-8C86-4FC9-9315-6ABD4CEC7587}" srcOrd="0" destOrd="0" presId="urn:microsoft.com/office/officeart/2005/8/layout/cycle2"/>
    <dgm:cxn modelId="{90DDD6D4-E1F6-468D-B036-1CE6ABEF5E25}" srcId="{716D4022-152E-422B-B430-8A3520A0B615}" destId="{42D694F4-D380-419B-98B1-0DBA49C4D3FB}" srcOrd="1" destOrd="0" parTransId="{8136322D-1E39-410D-8947-2C48BB88D351}" sibTransId="{B86C979C-193E-4D97-8E3E-A36593424223}"/>
    <dgm:cxn modelId="{8353985C-0580-44D1-AC02-8FA43DB60A20}" type="presOf" srcId="{F936EB99-E6C5-426A-88C1-936D8D3B6E07}" destId="{8770B819-E040-4E9B-9936-9FC88AC679EF}" srcOrd="0" destOrd="0" presId="urn:microsoft.com/office/officeart/2005/8/layout/cycle2"/>
    <dgm:cxn modelId="{98EB559C-5D20-4409-B83B-3192528C7A97}" srcId="{716D4022-152E-422B-B430-8A3520A0B615}" destId="{F936EB99-E6C5-426A-88C1-936D8D3B6E07}" srcOrd="3" destOrd="0" parTransId="{F1CD99B3-B399-4ACE-ADD0-94B00B7133B8}" sibTransId="{A76660D9-9E6D-474F-BC61-D4FE7582B3C0}"/>
    <dgm:cxn modelId="{8FD22DBF-F212-46DC-B74B-D64A6667F6CF}" type="presOf" srcId="{7D681ACE-3070-4DFF-83B6-865253D1B5FE}" destId="{9124339E-2FC5-4A4B-931C-E1494A733CB0}" srcOrd="0" destOrd="0" presId="urn:microsoft.com/office/officeart/2005/8/layout/cycle2"/>
    <dgm:cxn modelId="{6C15C565-E77F-4694-8629-8E8714714DEA}" type="presParOf" srcId="{0F8410E7-8C86-4FC9-9315-6ABD4CEC7587}" destId="{F055CB28-194A-46C8-A58C-594EAD47A528}" srcOrd="0" destOrd="0" presId="urn:microsoft.com/office/officeart/2005/8/layout/cycle2"/>
    <dgm:cxn modelId="{FB0C34F8-212F-4CDF-987A-D386D975DC3C}" type="presParOf" srcId="{0F8410E7-8C86-4FC9-9315-6ABD4CEC7587}" destId="{7FCB72DB-696F-4BA2-BE7C-7CF1A4D873F9}" srcOrd="1" destOrd="0" presId="urn:microsoft.com/office/officeart/2005/8/layout/cycle2"/>
    <dgm:cxn modelId="{9B59B380-2165-46EE-B7B1-E25B1FC3405C}" type="presParOf" srcId="{7FCB72DB-696F-4BA2-BE7C-7CF1A4D873F9}" destId="{4237ACEC-6B03-4254-8592-9976FC998886}" srcOrd="0" destOrd="0" presId="urn:microsoft.com/office/officeart/2005/8/layout/cycle2"/>
    <dgm:cxn modelId="{C10EB660-CAE6-454A-9F37-8042D0E6E4CE}" type="presParOf" srcId="{0F8410E7-8C86-4FC9-9315-6ABD4CEC7587}" destId="{5511F0A7-D268-498D-A2C9-6951A789F0C0}" srcOrd="2" destOrd="0" presId="urn:microsoft.com/office/officeart/2005/8/layout/cycle2"/>
    <dgm:cxn modelId="{437127A5-C34F-49AA-99B0-FD3E72AF34B8}" type="presParOf" srcId="{0F8410E7-8C86-4FC9-9315-6ABD4CEC7587}" destId="{5529A604-3A79-441D-B6EF-B41BAA60A875}" srcOrd="3" destOrd="0" presId="urn:microsoft.com/office/officeart/2005/8/layout/cycle2"/>
    <dgm:cxn modelId="{7DEFAAA9-269B-4D23-B490-A5391D81EED0}" type="presParOf" srcId="{5529A604-3A79-441D-B6EF-B41BAA60A875}" destId="{D2BC9770-C2B0-492E-B772-4CEFC50D3B4E}" srcOrd="0" destOrd="0" presId="urn:microsoft.com/office/officeart/2005/8/layout/cycle2"/>
    <dgm:cxn modelId="{B7BAA235-5208-4A51-93CF-D87493123610}" type="presParOf" srcId="{0F8410E7-8C86-4FC9-9315-6ABD4CEC7587}" destId="{9124339E-2FC5-4A4B-931C-E1494A733CB0}" srcOrd="4" destOrd="0" presId="urn:microsoft.com/office/officeart/2005/8/layout/cycle2"/>
    <dgm:cxn modelId="{00E0C0C8-9E58-47D8-A764-AB8C05C2DDB2}" type="presParOf" srcId="{0F8410E7-8C86-4FC9-9315-6ABD4CEC7587}" destId="{1DF968B6-B0EC-4383-ABE3-0AF5AC07F114}" srcOrd="5" destOrd="0" presId="urn:microsoft.com/office/officeart/2005/8/layout/cycle2"/>
    <dgm:cxn modelId="{E51D0963-9838-4A4A-AEB5-84BC47BD02F0}" type="presParOf" srcId="{1DF968B6-B0EC-4383-ABE3-0AF5AC07F114}" destId="{EAA53F94-ABA1-4B50-BDBD-CA6D3B9B2212}" srcOrd="0" destOrd="0" presId="urn:microsoft.com/office/officeart/2005/8/layout/cycle2"/>
    <dgm:cxn modelId="{1201A6D0-99DC-4D76-A3E3-9BEEAE105FA9}" type="presParOf" srcId="{0F8410E7-8C86-4FC9-9315-6ABD4CEC7587}" destId="{8770B819-E040-4E9B-9936-9FC88AC679EF}" srcOrd="6" destOrd="0" presId="urn:microsoft.com/office/officeart/2005/8/layout/cycle2"/>
    <dgm:cxn modelId="{E28FC5BE-A8AA-4AEF-9EB5-D5049CF3CAAD}" type="presParOf" srcId="{0F8410E7-8C86-4FC9-9315-6ABD4CEC7587}" destId="{CF09FA53-0719-4B1A-A18A-32D967A73865}" srcOrd="7" destOrd="0" presId="urn:microsoft.com/office/officeart/2005/8/layout/cycle2"/>
    <dgm:cxn modelId="{23F9FC92-A6B1-4275-8EFC-48B05683A398}" type="presParOf" srcId="{CF09FA53-0719-4B1A-A18A-32D967A73865}" destId="{8D52905F-2B48-4E2F-B560-EDB72AC77527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55CB28-194A-46C8-A58C-594EAD47A528}">
      <dsp:nvSpPr>
        <dsp:cNvPr id="0" name=""/>
        <dsp:cNvSpPr/>
      </dsp:nvSpPr>
      <dsp:spPr>
        <a:xfrm>
          <a:off x="1286358" y="0"/>
          <a:ext cx="2913682" cy="1026690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</a:rPr>
            <a:t>принятие решения о строительстве школы и обсуждение места возведения новой школы и вынесение информации в общественность;</a:t>
          </a:r>
        </a:p>
      </dsp:txBody>
      <dsp:txXfrm>
        <a:off x="1713057" y="150355"/>
        <a:ext cx="2060284" cy="725980"/>
      </dsp:txXfrm>
    </dsp:sp>
    <dsp:sp modelId="{7FCB72DB-696F-4BA2-BE7C-7CF1A4D873F9}">
      <dsp:nvSpPr>
        <dsp:cNvPr id="0" name=""/>
        <dsp:cNvSpPr/>
      </dsp:nvSpPr>
      <dsp:spPr>
        <a:xfrm rot="2700000">
          <a:off x="3016580" y="882079"/>
          <a:ext cx="536538" cy="3458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3031774" y="914564"/>
        <a:ext cx="432789" cy="207498"/>
      </dsp:txXfrm>
    </dsp:sp>
    <dsp:sp modelId="{5511F0A7-D268-498D-A2C9-6951A789F0C0}">
      <dsp:nvSpPr>
        <dsp:cNvPr id="0" name=""/>
        <dsp:cNvSpPr/>
      </dsp:nvSpPr>
      <dsp:spPr>
        <a:xfrm>
          <a:off x="2373213" y="1086854"/>
          <a:ext cx="2913682" cy="1026690"/>
        </a:xfrm>
        <a:prstGeom prst="ellipse">
          <a:avLst/>
        </a:prstGeom>
        <a:solidFill>
          <a:schemeClr val="accent3">
            <a:hueOff val="903533"/>
            <a:satOff val="33333"/>
            <a:lumOff val="-490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</a:rPr>
            <a:t>выражение несогласия департамента по спорту с обсуждением вопроса о строительстве школы вместо стадиона;</a:t>
          </a:r>
        </a:p>
      </dsp:txBody>
      <dsp:txXfrm>
        <a:off x="2799912" y="1237209"/>
        <a:ext cx="2060284" cy="725980"/>
      </dsp:txXfrm>
    </dsp:sp>
    <dsp:sp modelId="{5529A604-3A79-441D-B6EF-B41BAA60A875}">
      <dsp:nvSpPr>
        <dsp:cNvPr id="0" name=""/>
        <dsp:cNvSpPr/>
      </dsp:nvSpPr>
      <dsp:spPr>
        <a:xfrm rot="8100000">
          <a:off x="2959860" y="1968934"/>
          <a:ext cx="657089" cy="3458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903533"/>
            <a:satOff val="33333"/>
            <a:lumOff val="-490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10800000">
        <a:off x="3048415" y="2001419"/>
        <a:ext cx="553340" cy="207498"/>
      </dsp:txXfrm>
    </dsp:sp>
    <dsp:sp modelId="{9124339E-2FC5-4A4B-931C-E1494A733CB0}">
      <dsp:nvSpPr>
        <dsp:cNvPr id="0" name=""/>
        <dsp:cNvSpPr/>
      </dsp:nvSpPr>
      <dsp:spPr>
        <a:xfrm>
          <a:off x="1286358" y="2173709"/>
          <a:ext cx="2913682" cy="1026690"/>
        </a:xfrm>
        <a:prstGeom prst="ellipse">
          <a:avLst/>
        </a:prstGeom>
        <a:solidFill>
          <a:schemeClr val="accent3">
            <a:hueOff val="1807066"/>
            <a:satOff val="66667"/>
            <a:lumOff val="-980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</a:rPr>
            <a:t>выступления граждан против ликвидации стадиона;</a:t>
          </a:r>
        </a:p>
      </dsp:txBody>
      <dsp:txXfrm>
        <a:off x="1713057" y="2324064"/>
        <a:ext cx="2060284" cy="725980"/>
      </dsp:txXfrm>
    </dsp:sp>
    <dsp:sp modelId="{1DF968B6-B0EC-4383-ABE3-0AF5AC07F114}">
      <dsp:nvSpPr>
        <dsp:cNvPr id="0" name=""/>
        <dsp:cNvSpPr/>
      </dsp:nvSpPr>
      <dsp:spPr>
        <a:xfrm rot="13500000">
          <a:off x="1883965" y="1972490"/>
          <a:ext cx="635170" cy="3458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1807066"/>
            <a:satOff val="66667"/>
            <a:lumOff val="-980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10800000">
        <a:off x="1972520" y="2078337"/>
        <a:ext cx="531421" cy="207498"/>
      </dsp:txXfrm>
    </dsp:sp>
    <dsp:sp modelId="{8770B819-E040-4E9B-9936-9FC88AC679EF}">
      <dsp:nvSpPr>
        <dsp:cNvPr id="0" name=""/>
        <dsp:cNvSpPr/>
      </dsp:nvSpPr>
      <dsp:spPr>
        <a:xfrm>
          <a:off x="199504" y="1086854"/>
          <a:ext cx="2913682" cy="1026690"/>
        </a:xfrm>
        <a:prstGeom prst="ellipse">
          <a:avLst/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</a:rPr>
            <a:t>формирование голосования и принятие решения о строительстве школы или сохранении стадиона (еще не принято).</a:t>
          </a:r>
        </a:p>
      </dsp:txBody>
      <dsp:txXfrm>
        <a:off x="626203" y="1237209"/>
        <a:ext cx="2060284" cy="725980"/>
      </dsp:txXfrm>
    </dsp:sp>
    <dsp:sp modelId="{CF09FA53-0719-4B1A-A18A-32D967A73865}">
      <dsp:nvSpPr>
        <dsp:cNvPr id="0" name=""/>
        <dsp:cNvSpPr/>
      </dsp:nvSpPr>
      <dsp:spPr>
        <a:xfrm rot="18900000">
          <a:off x="2000958" y="885635"/>
          <a:ext cx="394073" cy="3458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2016152" y="991482"/>
        <a:ext cx="290324" cy="2074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17</Pages>
  <Words>3492</Words>
  <Characters>19908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Ангел</cp:lastModifiedBy>
  <cp:revision>4</cp:revision>
  <dcterms:created xsi:type="dcterms:W3CDTF">2021-12-26T08:37:00Z</dcterms:created>
  <dcterms:modified xsi:type="dcterms:W3CDTF">2021-12-26T10:18:00Z</dcterms:modified>
</cp:coreProperties>
</file>